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6BEC5A89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1E2804">
        <w:rPr>
          <w:rFonts w:ascii="Trebuchet MS" w:hAnsi="Trebuchet MS"/>
        </w:rPr>
        <w:t xml:space="preserve"> </w:t>
      </w:r>
      <w:proofErr w:type="spellStart"/>
      <w:r w:rsidR="001E2804">
        <w:rPr>
          <w:rFonts w:ascii="Trebuchet MS" w:hAnsi="Trebuchet MS"/>
        </w:rPr>
        <w:t>Iford</w:t>
      </w:r>
      <w:proofErr w:type="spellEnd"/>
      <w:r w:rsidR="001E2804">
        <w:rPr>
          <w:rFonts w:ascii="Trebuchet MS" w:hAnsi="Trebuchet MS"/>
        </w:rPr>
        <w:t xml:space="preserve"> and Kingston C of E School</w:t>
      </w:r>
    </w:p>
    <w:p w14:paraId="5BCC6FCD" w14:textId="11F3942A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1607F8" w:rsidRPr="001607F8">
          <w:rPr>
            <w:rStyle w:val="Hyperlink"/>
            <w:rFonts w:ascii="Trebuchet MS" w:hAnsi="Trebuchet MS"/>
            <w:b w:val="0"/>
            <w:bCs w:val="0"/>
          </w:rPr>
          <w:t>Single Status 3 with progression bar to single status 4</w:t>
        </w:r>
      </w:hyperlink>
    </w:p>
    <w:p w14:paraId="38232885" w14:textId="04EFC047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1E2804">
        <w:rPr>
          <w:rFonts w:ascii="Trebuchet MS" w:hAnsi="Trebuchet MS"/>
        </w:rPr>
        <w:t xml:space="preserve"> SENCO</w:t>
      </w:r>
      <w:bookmarkStart w:id="0" w:name="_GoBack"/>
      <w:bookmarkEnd w:id="0"/>
    </w:p>
    <w:p w14:paraId="1E33095C" w14:textId="5D478D98" w:rsidR="00EA1283" w:rsidRPr="00EA1283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54F7AEB8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Maintain awareness of and support or implement the teaching and learning, behaviour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Escort and supervise pupils on educational visits and out of school activities, ensuring their learning, health, safety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the above duties in accordance with all school policies. And maintain confidentiality at all times.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40EFA9FC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establish effective relationships with pupils and empathise with their needs</w:t>
      </w:r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consistently and effectively implement agreed behaviour management strategies</w:t>
      </w:r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activities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assist in the recording of lessons and assessment as required by the teacher</w:t>
      </w:r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work effectively and supportively as a member of the school team</w:t>
      </w:r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policies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 good standard of written and spoken English</w:t>
      </w:r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the school, the schools’ values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class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Demonstrate an ability to differentiate behaviours and a variety of needs</w:t>
      </w:r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using a wide range of learning resources to support the best learning outcomes</w:t>
      </w:r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maintain confidentiality on all school matters</w:t>
      </w:r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Willingness to work across the school as part of the school team in all years and subjects as required</w:t>
      </w:r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>Able to demonstrate resilience</w:t>
      </w:r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demonstrate commitment to the ethos of the school</w:t>
      </w:r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Awareness of the teaching and learning, behaviour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Where appropriate, to know and apply positive handling techniques</w:t>
      </w:r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709F" w14:textId="77777777" w:rsidR="00FD0E16" w:rsidRDefault="00FD0E16" w:rsidP="00E76A6D">
      <w:r>
        <w:separator/>
      </w:r>
    </w:p>
  </w:endnote>
  <w:endnote w:type="continuationSeparator" w:id="0">
    <w:p w14:paraId="2416BB17" w14:textId="77777777" w:rsidR="00FD0E16" w:rsidRDefault="00FD0E16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290B9" w14:textId="77777777" w:rsidR="00FD0E16" w:rsidRDefault="00FD0E16" w:rsidP="00E76A6D">
      <w:r>
        <w:separator/>
      </w:r>
    </w:p>
  </w:footnote>
  <w:footnote w:type="continuationSeparator" w:id="0">
    <w:p w14:paraId="5ECFD09B" w14:textId="77777777" w:rsidR="00FD0E16" w:rsidRDefault="00FD0E16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1EDDE58B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1E2804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1E2804">
          <w:rPr>
            <w:rFonts w:ascii="Arial" w:hAnsi="Arial" w:cs="Arial"/>
            <w:b/>
            <w:bCs/>
            <w:noProof/>
          </w:rPr>
          <w:t>5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1E2804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B05B0B"/>
    <w:rsid w:val="00B82E31"/>
    <w:rsid w:val="00BA0BE8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0E16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0edbdf58-cbf2-428a-80ab-aedffcd2a497"/>
    <ds:schemaRef ds:uri="aff16a55-4394-436d-99d6-2892369010ec"/>
    <ds:schemaRef ds:uri="http://schemas.microsoft.com/office/infopath/2007/PartnerControls"/>
    <ds:schemaRef ds:uri="9247a8ba-6f59-4058-a2ca-129acc8b079d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30A308-E3E4-4CCD-9CF5-C6EBF28D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Ann Hill</cp:lastModifiedBy>
  <cp:revision>4</cp:revision>
  <cp:lastPrinted>2021-01-14T11:57:00Z</cp:lastPrinted>
  <dcterms:created xsi:type="dcterms:W3CDTF">2023-09-06T13:51:00Z</dcterms:created>
  <dcterms:modified xsi:type="dcterms:W3CDTF">2023-10-16T12:46:00Z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