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93757" w14:textId="77777777" w:rsidR="009D0AAE" w:rsidRDefault="009D0AAE"/>
    <w:p w14:paraId="4C4CC86A" w14:textId="77777777" w:rsidR="00C7653E" w:rsidRDefault="00C7653E"/>
    <w:p w14:paraId="38B1731C" w14:textId="77777777" w:rsidR="00C7653E" w:rsidRDefault="00C7653E"/>
    <w:p w14:paraId="0A99C288" w14:textId="77777777" w:rsidR="00C7653E" w:rsidRDefault="00C7653E" w:rsidP="00C7653E">
      <w:pPr>
        <w:spacing w:after="887"/>
        <w:ind w:left="142" w:right="3302"/>
        <w:textAlignment w:val="baseline"/>
        <w:rPr>
          <w:sz w:val="36"/>
          <w:szCs w:val="36"/>
        </w:rPr>
      </w:pPr>
      <w:r w:rsidRPr="001375EF">
        <w:rPr>
          <w:rFonts w:ascii="Arial" w:hAnsi="Arial" w:cs="Arial"/>
          <w:noProof/>
          <w:sz w:val="36"/>
          <w:szCs w:val="36"/>
          <w:lang w:eastAsia="en-GB"/>
        </w:rPr>
        <w:drawing>
          <wp:inline distT="0" distB="0" distL="0" distR="0" wp14:anchorId="46D7D764" wp14:editId="616EE7B9">
            <wp:extent cx="1066800" cy="768350"/>
            <wp:effectExtent l="0" t="0" r="0" b="0"/>
            <wp:docPr id="1" name="Picture 1" descr="Go to the East Sussex County Council public web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East Sussex County Council public websi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768350"/>
                    </a:xfrm>
                    <a:prstGeom prst="rect">
                      <a:avLst/>
                    </a:prstGeom>
                    <a:noFill/>
                    <a:ln>
                      <a:noFill/>
                    </a:ln>
                  </pic:spPr>
                </pic:pic>
              </a:graphicData>
            </a:graphic>
          </wp:inline>
        </w:drawing>
      </w:r>
    </w:p>
    <w:p w14:paraId="47C88837" w14:textId="77777777" w:rsidR="00C7653E" w:rsidRDefault="00770E1C" w:rsidP="00C7653E">
      <w:pPr>
        <w:pStyle w:val="aLCPHeading"/>
        <w:rPr>
          <w:sz w:val="36"/>
          <w:szCs w:val="36"/>
        </w:rPr>
      </w:pPr>
      <w:r>
        <w:rPr>
          <w:sz w:val="36"/>
          <w:szCs w:val="36"/>
        </w:rPr>
        <w:t>ANTI-BULLYING POLICY</w:t>
      </w:r>
    </w:p>
    <w:p w14:paraId="731E7148" w14:textId="3C571CAC" w:rsidR="001E7222" w:rsidRDefault="001E7222" w:rsidP="00C7653E">
      <w:pPr>
        <w:pStyle w:val="aLCPHeading"/>
        <w:rPr>
          <w:sz w:val="36"/>
          <w:szCs w:val="36"/>
        </w:rPr>
      </w:pPr>
    </w:p>
    <w:p w14:paraId="74F3B8EA" w14:textId="77777777" w:rsidR="001F6443" w:rsidRPr="00842196" w:rsidRDefault="001F6443" w:rsidP="001F6443">
      <w:pPr>
        <w:rPr>
          <w:rFonts w:ascii="Arial" w:hAnsi="Arial" w:cs="Arial"/>
          <w:sz w:val="32"/>
          <w:szCs w:val="32"/>
        </w:rPr>
      </w:pPr>
      <w:bookmarkStart w:id="0" w:name="_Hlk484415271"/>
    </w:p>
    <w:bookmarkEnd w:id="0"/>
    <w:p w14:paraId="529D98DB" w14:textId="77777777" w:rsidR="001F030D" w:rsidRPr="009B7014" w:rsidRDefault="001F030D" w:rsidP="001F030D">
      <w:pPr>
        <w:pStyle w:val="aLCPHeading"/>
      </w:pPr>
    </w:p>
    <w:p w14:paraId="02FDEF8A" w14:textId="77777777" w:rsidR="001F030D" w:rsidRPr="009B7014" w:rsidRDefault="001F030D" w:rsidP="001F030D">
      <w:pPr>
        <w:pStyle w:val="aLCPHeading"/>
        <w:rPr>
          <w:sz w:val="36"/>
          <w:szCs w:val="36"/>
        </w:rPr>
      </w:pPr>
    </w:p>
    <w:p w14:paraId="62DB3CC6" w14:textId="4DF0437B" w:rsidR="001F030D" w:rsidRPr="00C062BA" w:rsidRDefault="001F030D" w:rsidP="001F030D">
      <w:pPr>
        <w:pStyle w:val="NoSpacing"/>
        <w:jc w:val="center"/>
        <w:rPr>
          <w:rFonts w:ascii="Arial" w:hAnsi="Arial"/>
          <w:b/>
          <w:szCs w:val="20"/>
        </w:rPr>
      </w:pPr>
      <w:bookmarkStart w:id="1" w:name="_Hlk145943267"/>
      <w:r w:rsidRPr="00D505D7">
        <w:rPr>
          <w:noProof/>
          <w:lang w:eastAsia="en-GB"/>
        </w:rPr>
        <w:drawing>
          <wp:inline distT="0" distB="0" distL="0" distR="0" wp14:anchorId="0A574FD0" wp14:editId="33909D53">
            <wp:extent cx="2609850" cy="1190625"/>
            <wp:effectExtent l="0" t="0" r="0" b="9525"/>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1190625"/>
                    </a:xfrm>
                    <a:prstGeom prst="rect">
                      <a:avLst/>
                    </a:prstGeom>
                    <a:noFill/>
                    <a:ln>
                      <a:noFill/>
                    </a:ln>
                  </pic:spPr>
                </pic:pic>
              </a:graphicData>
            </a:graphic>
          </wp:inline>
        </w:drawing>
      </w:r>
    </w:p>
    <w:p w14:paraId="0FB76841" w14:textId="7EA09DE7" w:rsidR="001F030D" w:rsidRPr="001F030D" w:rsidRDefault="001F030D" w:rsidP="001F030D">
      <w:pPr>
        <w:pStyle w:val="NoSpacing"/>
        <w:jc w:val="center"/>
        <w:rPr>
          <w:rFonts w:ascii="Arial" w:hAnsi="Arial"/>
          <w:b/>
          <w:sz w:val="28"/>
          <w:szCs w:val="28"/>
        </w:rPr>
      </w:pPr>
      <w:bookmarkStart w:id="2" w:name="_Hlk484415536"/>
      <w:r w:rsidRPr="001F030D">
        <w:rPr>
          <w:rFonts w:ascii="Arial" w:hAnsi="Arial"/>
          <w:b/>
          <w:sz w:val="28"/>
          <w:szCs w:val="28"/>
        </w:rPr>
        <w:t>Skylark Federation</w:t>
      </w:r>
    </w:p>
    <w:bookmarkEnd w:id="1"/>
    <w:bookmarkEnd w:id="2"/>
    <w:p w14:paraId="6F3D8A57" w14:textId="77777777" w:rsidR="00C7653E" w:rsidRPr="001F030D" w:rsidRDefault="00C7653E" w:rsidP="00C7653E">
      <w:pPr>
        <w:pStyle w:val="Header"/>
        <w:jc w:val="center"/>
        <w:rPr>
          <w:rFonts w:ascii="Arial" w:hAnsi="Arial" w:cs="Arial"/>
          <w:b/>
          <w:sz w:val="28"/>
          <w:szCs w:val="28"/>
        </w:rPr>
      </w:pPr>
    </w:p>
    <w:p w14:paraId="763953DB" w14:textId="77777777" w:rsidR="00C7653E" w:rsidRDefault="00C7653E" w:rsidP="00C7653E">
      <w:pPr>
        <w:pStyle w:val="Header"/>
        <w:jc w:val="center"/>
        <w:rPr>
          <w:rFonts w:ascii="Arial" w:hAnsi="Arial" w:cs="Arial"/>
          <w:b/>
        </w:rPr>
      </w:pPr>
    </w:p>
    <w:p w14:paraId="1052F611" w14:textId="77777777" w:rsidR="00C7653E" w:rsidRPr="00D96BD4" w:rsidRDefault="00C7653E" w:rsidP="00C7653E">
      <w:pPr>
        <w:pStyle w:val="Header"/>
        <w:rPr>
          <w:rFonts w:ascii="Arial" w:hAnsi="Arial" w:cs="Arial"/>
          <w:b/>
        </w:rPr>
      </w:pPr>
    </w:p>
    <w:p w14:paraId="59B6A73E" w14:textId="77777777" w:rsidR="00C7653E" w:rsidRPr="00C7653E" w:rsidRDefault="00C7653E" w:rsidP="00C7653E">
      <w:pPr>
        <w:pStyle w:val="Header"/>
        <w:jc w:val="center"/>
        <w:rPr>
          <w:rFonts w:ascii="Arial" w:hAnsi="Arial" w:cs="Arial"/>
          <w:b/>
          <w:sz w:val="36"/>
          <w:szCs w:val="36"/>
        </w:rPr>
      </w:pPr>
    </w:p>
    <w:p w14:paraId="4F3AD0C9" w14:textId="47091546" w:rsidR="00C7653E" w:rsidRPr="001F030D" w:rsidRDefault="001F6443" w:rsidP="00C7653E">
      <w:pPr>
        <w:pStyle w:val="Header"/>
        <w:jc w:val="center"/>
        <w:rPr>
          <w:rFonts w:ascii="Arial" w:hAnsi="Arial" w:cs="Arial"/>
          <w:b/>
          <w:sz w:val="28"/>
          <w:szCs w:val="28"/>
        </w:rPr>
      </w:pPr>
      <w:r w:rsidRPr="001F030D">
        <w:rPr>
          <w:rFonts w:ascii="Arial" w:hAnsi="Arial" w:cs="Arial"/>
          <w:b/>
          <w:sz w:val="28"/>
          <w:szCs w:val="28"/>
        </w:rPr>
        <w:t>Approved</w:t>
      </w:r>
      <w:r w:rsidR="001F030D" w:rsidRPr="001F030D">
        <w:rPr>
          <w:rFonts w:ascii="Arial" w:hAnsi="Arial" w:cs="Arial"/>
          <w:b/>
          <w:sz w:val="28"/>
          <w:szCs w:val="28"/>
        </w:rPr>
        <w:t xml:space="preserve"> FGB</w:t>
      </w:r>
      <w:r w:rsidRPr="001F030D">
        <w:rPr>
          <w:rFonts w:ascii="Arial" w:hAnsi="Arial" w:cs="Arial"/>
          <w:b/>
          <w:sz w:val="28"/>
          <w:szCs w:val="28"/>
        </w:rPr>
        <w:t>:</w:t>
      </w:r>
      <w:r w:rsidR="00C7653E" w:rsidRPr="001F030D">
        <w:rPr>
          <w:rFonts w:ascii="Arial" w:hAnsi="Arial" w:cs="Arial"/>
          <w:b/>
          <w:sz w:val="28"/>
          <w:szCs w:val="28"/>
        </w:rPr>
        <w:t xml:space="preserve"> </w:t>
      </w:r>
      <w:r w:rsidR="001F030D" w:rsidRPr="001F030D">
        <w:rPr>
          <w:rFonts w:ascii="Arial" w:hAnsi="Arial" w:cs="Arial"/>
          <w:b/>
          <w:sz w:val="28"/>
          <w:szCs w:val="28"/>
        </w:rPr>
        <w:t>01.02.24</w:t>
      </w:r>
    </w:p>
    <w:p w14:paraId="1E689201" w14:textId="4A733E18" w:rsidR="00C7653E" w:rsidRPr="001F030D" w:rsidRDefault="00C7653E" w:rsidP="00C7653E">
      <w:pPr>
        <w:pStyle w:val="Header"/>
        <w:jc w:val="center"/>
        <w:rPr>
          <w:rFonts w:ascii="Arial" w:hAnsi="Arial" w:cs="Arial"/>
          <w:b/>
          <w:sz w:val="28"/>
          <w:szCs w:val="28"/>
        </w:rPr>
      </w:pPr>
      <w:r w:rsidRPr="001F030D">
        <w:rPr>
          <w:rFonts w:ascii="Arial" w:hAnsi="Arial" w:cs="Arial"/>
          <w:b/>
          <w:sz w:val="28"/>
          <w:szCs w:val="28"/>
        </w:rPr>
        <w:t xml:space="preserve">Next review: </w:t>
      </w:r>
      <w:r w:rsidR="001F030D" w:rsidRPr="001F030D">
        <w:rPr>
          <w:rFonts w:ascii="Arial" w:hAnsi="Arial" w:cs="Arial"/>
          <w:b/>
          <w:sz w:val="28"/>
          <w:szCs w:val="28"/>
        </w:rPr>
        <w:t>Spring 2025</w:t>
      </w:r>
    </w:p>
    <w:p w14:paraId="2CB5E1D1" w14:textId="77777777" w:rsidR="00C7653E" w:rsidRPr="001F030D" w:rsidRDefault="00C7653E" w:rsidP="00C7653E">
      <w:pPr>
        <w:pStyle w:val="Header"/>
        <w:jc w:val="center"/>
        <w:rPr>
          <w:rFonts w:ascii="Arial" w:hAnsi="Arial" w:cs="Arial"/>
          <w:b/>
          <w:sz w:val="28"/>
          <w:szCs w:val="28"/>
        </w:rPr>
      </w:pPr>
    </w:p>
    <w:p w14:paraId="58A4E445" w14:textId="77777777" w:rsidR="00C7653E" w:rsidRPr="00D96BD4" w:rsidRDefault="00C7653E" w:rsidP="00C7653E">
      <w:pPr>
        <w:pStyle w:val="Header"/>
        <w:jc w:val="center"/>
        <w:rPr>
          <w:rFonts w:ascii="Arial" w:hAnsi="Arial" w:cs="Arial"/>
          <w:b/>
        </w:rPr>
      </w:pPr>
    </w:p>
    <w:p w14:paraId="2AE81B44" w14:textId="42820A2D" w:rsidR="00C7653E" w:rsidRDefault="00C7653E" w:rsidP="00C7653E">
      <w:pPr>
        <w:jc w:val="center"/>
        <w:rPr>
          <w:rFonts w:ascii="Arial" w:hAnsi="Arial"/>
          <w:sz w:val="28"/>
          <w:szCs w:val="28"/>
        </w:rPr>
      </w:pPr>
    </w:p>
    <w:p w14:paraId="11CD41D5" w14:textId="0A6347EC" w:rsidR="001F030D" w:rsidRDefault="001F030D" w:rsidP="00C7653E">
      <w:pPr>
        <w:jc w:val="center"/>
        <w:rPr>
          <w:rFonts w:ascii="Arial" w:hAnsi="Arial"/>
          <w:sz w:val="28"/>
          <w:szCs w:val="28"/>
        </w:rPr>
      </w:pPr>
    </w:p>
    <w:p w14:paraId="1DCADD69" w14:textId="0A9CD339" w:rsidR="001F030D" w:rsidRDefault="001F030D" w:rsidP="00C7653E">
      <w:pPr>
        <w:jc w:val="center"/>
        <w:rPr>
          <w:rFonts w:ascii="Arial" w:hAnsi="Arial"/>
          <w:sz w:val="28"/>
          <w:szCs w:val="28"/>
        </w:rPr>
      </w:pPr>
    </w:p>
    <w:p w14:paraId="3D5FEF86" w14:textId="2474BBE7" w:rsidR="001F030D" w:rsidRDefault="001F030D" w:rsidP="00C7653E">
      <w:pPr>
        <w:jc w:val="center"/>
        <w:rPr>
          <w:rFonts w:ascii="Arial" w:hAnsi="Arial"/>
          <w:sz w:val="28"/>
          <w:szCs w:val="28"/>
        </w:rPr>
      </w:pPr>
    </w:p>
    <w:p w14:paraId="2D5946B0" w14:textId="54F9A980" w:rsidR="001F030D" w:rsidRDefault="001F030D" w:rsidP="00C7653E">
      <w:pPr>
        <w:jc w:val="center"/>
        <w:rPr>
          <w:rFonts w:ascii="Arial" w:hAnsi="Arial"/>
          <w:sz w:val="28"/>
          <w:szCs w:val="28"/>
        </w:rPr>
      </w:pPr>
    </w:p>
    <w:p w14:paraId="08E86BFE" w14:textId="5783B69B" w:rsidR="001F030D" w:rsidRDefault="001F030D" w:rsidP="00C7653E">
      <w:pPr>
        <w:jc w:val="center"/>
        <w:rPr>
          <w:rFonts w:ascii="Arial" w:hAnsi="Arial"/>
          <w:sz w:val="28"/>
          <w:szCs w:val="28"/>
        </w:rPr>
      </w:pPr>
    </w:p>
    <w:p w14:paraId="73012F26" w14:textId="0F7AB2A7" w:rsidR="001F030D" w:rsidRDefault="001F030D" w:rsidP="00C7653E">
      <w:pPr>
        <w:jc w:val="center"/>
        <w:rPr>
          <w:rFonts w:ascii="Arial" w:hAnsi="Arial"/>
          <w:sz w:val="28"/>
          <w:szCs w:val="28"/>
        </w:rPr>
      </w:pPr>
    </w:p>
    <w:p w14:paraId="71246F3B" w14:textId="1DCC1DFA" w:rsidR="001F030D" w:rsidRDefault="001F030D" w:rsidP="00C7653E">
      <w:pPr>
        <w:jc w:val="center"/>
        <w:rPr>
          <w:rFonts w:ascii="Arial" w:hAnsi="Arial"/>
          <w:sz w:val="28"/>
          <w:szCs w:val="28"/>
        </w:rPr>
      </w:pPr>
    </w:p>
    <w:p w14:paraId="3AA6B6E5" w14:textId="28C33613" w:rsidR="001F030D" w:rsidRDefault="001F030D" w:rsidP="00C7653E">
      <w:pPr>
        <w:jc w:val="center"/>
        <w:rPr>
          <w:rFonts w:ascii="Arial" w:hAnsi="Arial"/>
          <w:sz w:val="28"/>
          <w:szCs w:val="28"/>
        </w:rPr>
      </w:pPr>
    </w:p>
    <w:p w14:paraId="63FE4A4C" w14:textId="2D7525D2" w:rsidR="001F030D" w:rsidRDefault="001F030D" w:rsidP="00C7653E">
      <w:pPr>
        <w:jc w:val="center"/>
        <w:rPr>
          <w:rFonts w:ascii="Arial" w:hAnsi="Arial"/>
          <w:sz w:val="28"/>
          <w:szCs w:val="28"/>
        </w:rPr>
      </w:pPr>
    </w:p>
    <w:p w14:paraId="0238A576" w14:textId="77777777" w:rsidR="001F030D" w:rsidRPr="00C7653E" w:rsidRDefault="001F030D" w:rsidP="00C7653E">
      <w:pPr>
        <w:jc w:val="center"/>
        <w:rPr>
          <w:rFonts w:ascii="Arial" w:hAnsi="Arial"/>
          <w:sz w:val="28"/>
          <w:szCs w:val="28"/>
        </w:rPr>
      </w:pPr>
    </w:p>
    <w:p w14:paraId="5CE6521E" w14:textId="77777777" w:rsidR="001F6443" w:rsidRDefault="001F6443" w:rsidP="00770E1C">
      <w:pPr>
        <w:spacing w:line="480" w:lineRule="atLeast"/>
        <w:jc w:val="both"/>
        <w:rPr>
          <w:rFonts w:ascii="Arial" w:hAnsi="Arial"/>
          <w:sz w:val="24"/>
          <w:szCs w:val="24"/>
        </w:rPr>
      </w:pPr>
    </w:p>
    <w:p w14:paraId="319F3A19" w14:textId="626BCEB8" w:rsidR="00770E1C" w:rsidRPr="001912B6" w:rsidRDefault="00770E1C" w:rsidP="00770E1C">
      <w:pPr>
        <w:spacing w:line="480" w:lineRule="atLeast"/>
        <w:jc w:val="both"/>
        <w:rPr>
          <w:rFonts w:ascii="Arial" w:hAnsi="Arial"/>
          <w:sz w:val="24"/>
          <w:szCs w:val="24"/>
        </w:rPr>
      </w:pPr>
      <w:r w:rsidRPr="001912B6">
        <w:rPr>
          <w:rFonts w:ascii="Arial" w:hAnsi="Arial"/>
          <w:sz w:val="24"/>
          <w:szCs w:val="24"/>
        </w:rPr>
        <w:lastRenderedPageBreak/>
        <w:t>Our Aims</w:t>
      </w:r>
    </w:p>
    <w:p w14:paraId="4484ABD2" w14:textId="660301B6" w:rsidR="00770E1C" w:rsidRPr="001912B6" w:rsidRDefault="00770E1C" w:rsidP="00770E1C">
      <w:pPr>
        <w:spacing w:line="480" w:lineRule="atLeast"/>
        <w:jc w:val="both"/>
        <w:rPr>
          <w:rFonts w:ascii="Arial" w:hAnsi="Arial"/>
          <w:sz w:val="24"/>
          <w:szCs w:val="24"/>
        </w:rPr>
      </w:pPr>
      <w:r w:rsidRPr="001912B6">
        <w:rPr>
          <w:rFonts w:ascii="Arial" w:hAnsi="Arial"/>
          <w:sz w:val="24"/>
          <w:szCs w:val="24"/>
        </w:rPr>
        <w:t>At</w:t>
      </w:r>
      <w:r w:rsidR="006755FD">
        <w:rPr>
          <w:rFonts w:ascii="Arial" w:hAnsi="Arial"/>
          <w:sz w:val="24"/>
          <w:szCs w:val="24"/>
        </w:rPr>
        <w:t xml:space="preserve"> the</w:t>
      </w:r>
      <w:r w:rsidRPr="001912B6">
        <w:rPr>
          <w:rFonts w:ascii="Arial" w:hAnsi="Arial"/>
          <w:sz w:val="24"/>
          <w:szCs w:val="24"/>
        </w:rPr>
        <w:t xml:space="preserve"> Skylark Federation (which is referred to as the Federation in the rest of this document) we take all forms of conflict, friendship problems, and bullying behavio</w:t>
      </w:r>
      <w:r w:rsidR="003F5375">
        <w:rPr>
          <w:rFonts w:ascii="Arial" w:hAnsi="Arial"/>
          <w:sz w:val="24"/>
          <w:szCs w:val="24"/>
        </w:rPr>
        <w:t>u</w:t>
      </w:r>
      <w:r w:rsidRPr="001912B6">
        <w:rPr>
          <w:rFonts w:ascii="Arial" w:hAnsi="Arial"/>
          <w:sz w:val="24"/>
          <w:szCs w:val="24"/>
        </w:rPr>
        <w:t>r seriously. Our aims are:</w:t>
      </w:r>
    </w:p>
    <w:p w14:paraId="0E7F42CB" w14:textId="77777777" w:rsidR="00694749" w:rsidRPr="001912B6" w:rsidRDefault="00694749" w:rsidP="00694749">
      <w:pPr>
        <w:pStyle w:val="ListParagraph"/>
        <w:numPr>
          <w:ilvl w:val="0"/>
          <w:numId w:val="1"/>
        </w:numPr>
        <w:spacing w:line="480" w:lineRule="atLeast"/>
        <w:jc w:val="both"/>
        <w:rPr>
          <w:rFonts w:ascii="Arial" w:hAnsi="Arial"/>
          <w:sz w:val="24"/>
          <w:szCs w:val="24"/>
        </w:rPr>
      </w:pPr>
      <w:r w:rsidRPr="001912B6">
        <w:rPr>
          <w:rFonts w:ascii="Arial" w:hAnsi="Arial"/>
          <w:sz w:val="24"/>
          <w:szCs w:val="24"/>
        </w:rPr>
        <w:t>To provide a safe and secure environment for all children in our care in which they feel positive about themselves and in which they are cherished and valued.</w:t>
      </w:r>
    </w:p>
    <w:p w14:paraId="30C06FDB" w14:textId="77777777" w:rsidR="00770E1C" w:rsidRPr="001912B6" w:rsidRDefault="00770E1C" w:rsidP="00770E1C">
      <w:pPr>
        <w:pStyle w:val="ListParagraph"/>
        <w:numPr>
          <w:ilvl w:val="0"/>
          <w:numId w:val="1"/>
        </w:numPr>
        <w:spacing w:line="480" w:lineRule="atLeast"/>
        <w:jc w:val="both"/>
        <w:rPr>
          <w:rFonts w:ascii="Arial" w:hAnsi="Arial"/>
          <w:sz w:val="24"/>
          <w:szCs w:val="24"/>
        </w:rPr>
      </w:pPr>
      <w:r w:rsidRPr="001912B6">
        <w:rPr>
          <w:rFonts w:ascii="Arial" w:hAnsi="Arial"/>
          <w:sz w:val="24"/>
          <w:szCs w:val="24"/>
        </w:rPr>
        <w:t>To uphold and nurture our ethos by encouraging the values of friendship, thankfulness, forgiveness and trust.</w:t>
      </w:r>
    </w:p>
    <w:p w14:paraId="6A64B4A4" w14:textId="77777777" w:rsidR="00770E1C" w:rsidRPr="001912B6" w:rsidRDefault="00770E1C" w:rsidP="00770E1C">
      <w:pPr>
        <w:pStyle w:val="ListParagraph"/>
        <w:numPr>
          <w:ilvl w:val="0"/>
          <w:numId w:val="1"/>
        </w:numPr>
        <w:spacing w:line="480" w:lineRule="atLeast"/>
        <w:jc w:val="both"/>
        <w:rPr>
          <w:rFonts w:ascii="Arial" w:hAnsi="Arial"/>
          <w:sz w:val="24"/>
          <w:szCs w:val="24"/>
        </w:rPr>
      </w:pPr>
      <w:r w:rsidRPr="001912B6">
        <w:rPr>
          <w:rFonts w:ascii="Arial" w:hAnsi="Arial"/>
          <w:sz w:val="24"/>
          <w:szCs w:val="24"/>
        </w:rPr>
        <w:t>To develop children’s self-esteem and sense of worth by creating a happy atmosphere in which both parents and members of staff work together for the welfare of the children.</w:t>
      </w:r>
    </w:p>
    <w:p w14:paraId="3472E5CC" w14:textId="77777777" w:rsidR="00770E1C" w:rsidRPr="001912B6" w:rsidRDefault="00770E1C" w:rsidP="00770E1C">
      <w:pPr>
        <w:pStyle w:val="ListParagraph"/>
        <w:numPr>
          <w:ilvl w:val="0"/>
          <w:numId w:val="1"/>
        </w:numPr>
        <w:spacing w:line="480" w:lineRule="atLeast"/>
        <w:jc w:val="both"/>
        <w:rPr>
          <w:rFonts w:ascii="Arial" w:hAnsi="Arial"/>
          <w:sz w:val="24"/>
          <w:szCs w:val="24"/>
        </w:rPr>
      </w:pPr>
      <w:r w:rsidRPr="001912B6">
        <w:rPr>
          <w:rFonts w:ascii="Arial" w:hAnsi="Arial"/>
          <w:sz w:val="24"/>
          <w:szCs w:val="24"/>
        </w:rPr>
        <w:t>To provide an environment in which everyone is mutually valued and respected regardless of gender, sexual orientation, race, age, beliefs and ability.</w:t>
      </w:r>
    </w:p>
    <w:p w14:paraId="36E6A45E" w14:textId="77777777" w:rsidR="00770E1C" w:rsidRPr="001912B6" w:rsidRDefault="00770E1C" w:rsidP="00770E1C">
      <w:pPr>
        <w:pStyle w:val="ListParagraph"/>
        <w:numPr>
          <w:ilvl w:val="0"/>
          <w:numId w:val="1"/>
        </w:numPr>
        <w:spacing w:line="480" w:lineRule="atLeast"/>
        <w:jc w:val="both"/>
        <w:rPr>
          <w:rFonts w:ascii="Arial" w:hAnsi="Arial"/>
          <w:sz w:val="24"/>
          <w:szCs w:val="24"/>
        </w:rPr>
      </w:pPr>
      <w:r w:rsidRPr="001912B6">
        <w:rPr>
          <w:rFonts w:ascii="Arial" w:hAnsi="Arial"/>
          <w:sz w:val="24"/>
          <w:szCs w:val="24"/>
        </w:rPr>
        <w:t>To encourage children to adopt agreed standards of behavio</w:t>
      </w:r>
      <w:r w:rsidR="00A10FB4">
        <w:rPr>
          <w:rFonts w:ascii="Arial" w:hAnsi="Arial"/>
          <w:sz w:val="24"/>
          <w:szCs w:val="24"/>
        </w:rPr>
        <w:t>u</w:t>
      </w:r>
      <w:r w:rsidRPr="001912B6">
        <w:rPr>
          <w:rFonts w:ascii="Arial" w:hAnsi="Arial"/>
          <w:sz w:val="24"/>
          <w:szCs w:val="24"/>
        </w:rPr>
        <w:t>r and values in order to develop a sense of self-discipline and to take responsibility for their own actions.</w:t>
      </w:r>
    </w:p>
    <w:p w14:paraId="493C7B25" w14:textId="77777777" w:rsidR="00770E1C" w:rsidRPr="001912B6" w:rsidRDefault="00770E1C" w:rsidP="00770E1C">
      <w:pPr>
        <w:spacing w:line="480" w:lineRule="atLeast"/>
        <w:jc w:val="both"/>
        <w:rPr>
          <w:rFonts w:ascii="Arial" w:hAnsi="Arial"/>
          <w:sz w:val="24"/>
          <w:szCs w:val="24"/>
        </w:rPr>
      </w:pPr>
    </w:p>
    <w:p w14:paraId="304D21D8" w14:textId="77777777" w:rsidR="00770E1C" w:rsidRPr="001912B6" w:rsidRDefault="00770E1C" w:rsidP="00770E1C">
      <w:pPr>
        <w:spacing w:line="480" w:lineRule="atLeast"/>
        <w:jc w:val="both"/>
        <w:rPr>
          <w:rFonts w:ascii="Arial" w:hAnsi="Arial"/>
          <w:sz w:val="24"/>
          <w:szCs w:val="24"/>
        </w:rPr>
      </w:pPr>
      <w:r w:rsidRPr="001912B6">
        <w:rPr>
          <w:rFonts w:ascii="Arial" w:hAnsi="Arial"/>
          <w:sz w:val="24"/>
          <w:szCs w:val="24"/>
        </w:rPr>
        <w:t>Definition of Bullying Behaviour</w:t>
      </w:r>
    </w:p>
    <w:p w14:paraId="1A18286C" w14:textId="1C6585A6" w:rsidR="00770E1C" w:rsidRPr="001912B6" w:rsidRDefault="00770E1C" w:rsidP="00770E1C">
      <w:pPr>
        <w:spacing w:line="480" w:lineRule="atLeast"/>
        <w:jc w:val="both"/>
        <w:rPr>
          <w:rFonts w:ascii="Arial" w:hAnsi="Arial"/>
          <w:sz w:val="24"/>
          <w:szCs w:val="24"/>
        </w:rPr>
      </w:pPr>
      <w:r w:rsidRPr="001912B6">
        <w:rPr>
          <w:rFonts w:ascii="Arial" w:hAnsi="Arial"/>
          <w:sz w:val="24"/>
          <w:szCs w:val="24"/>
        </w:rPr>
        <w:t>We acknowledge that both friendship problems and bullying behavio</w:t>
      </w:r>
      <w:r w:rsidR="006755FD">
        <w:rPr>
          <w:rFonts w:ascii="Arial" w:hAnsi="Arial"/>
          <w:sz w:val="24"/>
          <w:szCs w:val="24"/>
        </w:rPr>
        <w:t>u</w:t>
      </w:r>
      <w:r w:rsidRPr="001912B6">
        <w:rPr>
          <w:rFonts w:ascii="Arial" w:hAnsi="Arial"/>
          <w:sz w:val="24"/>
          <w:szCs w:val="24"/>
        </w:rPr>
        <w:t>r can be upsetting and unpleasant but it is important to distinguish between the two; responses to friendship problems will be different to the strategies used to address bullying behavio</w:t>
      </w:r>
      <w:r w:rsidR="001D7944">
        <w:rPr>
          <w:rFonts w:ascii="Arial" w:hAnsi="Arial"/>
          <w:sz w:val="24"/>
          <w:szCs w:val="24"/>
        </w:rPr>
        <w:t>u</w:t>
      </w:r>
      <w:r w:rsidRPr="001912B6">
        <w:rPr>
          <w:rFonts w:ascii="Arial" w:hAnsi="Arial"/>
          <w:sz w:val="24"/>
          <w:szCs w:val="24"/>
        </w:rPr>
        <w:t>r.</w:t>
      </w:r>
    </w:p>
    <w:p w14:paraId="2BD37F9E" w14:textId="77777777" w:rsidR="00770E1C" w:rsidRPr="001912B6" w:rsidRDefault="00770E1C" w:rsidP="00770E1C">
      <w:pPr>
        <w:spacing w:line="480" w:lineRule="atLeast"/>
        <w:jc w:val="both"/>
        <w:rPr>
          <w:rFonts w:ascii="Arial" w:hAnsi="Arial"/>
          <w:b/>
          <w:sz w:val="24"/>
          <w:szCs w:val="24"/>
        </w:rPr>
      </w:pPr>
      <w:r w:rsidRPr="001912B6">
        <w:rPr>
          <w:rFonts w:ascii="Arial" w:hAnsi="Arial"/>
          <w:sz w:val="24"/>
          <w:szCs w:val="24"/>
        </w:rPr>
        <w:t xml:space="preserve">Friendship problems may be an occasional incident where children disagree and find it difficult to resolve the disagreement without adult help. </w:t>
      </w:r>
      <w:r w:rsidR="0025093E" w:rsidRPr="001912B6">
        <w:rPr>
          <w:rFonts w:ascii="Arial" w:hAnsi="Arial"/>
          <w:sz w:val="24"/>
          <w:szCs w:val="24"/>
        </w:rPr>
        <w:t>It is unlikely to be repeated behavio</w:t>
      </w:r>
      <w:r w:rsidR="001D7944">
        <w:rPr>
          <w:rFonts w:ascii="Arial" w:hAnsi="Arial"/>
          <w:sz w:val="24"/>
          <w:szCs w:val="24"/>
        </w:rPr>
        <w:t>u</w:t>
      </w:r>
      <w:r w:rsidR="0025093E" w:rsidRPr="001912B6">
        <w:rPr>
          <w:rFonts w:ascii="Arial" w:hAnsi="Arial"/>
          <w:sz w:val="24"/>
          <w:szCs w:val="24"/>
        </w:rPr>
        <w:t>r and may even be accidental; children may be able to resolve the problem. However, we recogni</w:t>
      </w:r>
      <w:r w:rsidR="001E7222">
        <w:rPr>
          <w:rFonts w:ascii="Arial" w:hAnsi="Arial"/>
          <w:sz w:val="24"/>
          <w:szCs w:val="24"/>
        </w:rPr>
        <w:t>s</w:t>
      </w:r>
      <w:r w:rsidR="0025093E" w:rsidRPr="001912B6">
        <w:rPr>
          <w:rFonts w:ascii="Arial" w:hAnsi="Arial"/>
          <w:sz w:val="24"/>
          <w:szCs w:val="24"/>
        </w:rPr>
        <w:t>e that repeated friendship problems can sometimes lead to bullying behavio</w:t>
      </w:r>
      <w:r w:rsidR="001D7944">
        <w:rPr>
          <w:rFonts w:ascii="Arial" w:hAnsi="Arial"/>
          <w:sz w:val="24"/>
          <w:szCs w:val="24"/>
        </w:rPr>
        <w:t>u</w:t>
      </w:r>
      <w:r w:rsidR="0025093E" w:rsidRPr="001912B6">
        <w:rPr>
          <w:rFonts w:ascii="Arial" w:hAnsi="Arial"/>
          <w:sz w:val="24"/>
          <w:szCs w:val="24"/>
        </w:rPr>
        <w:t>r. Bullying behavio</w:t>
      </w:r>
      <w:r w:rsidR="001E7222">
        <w:rPr>
          <w:rFonts w:ascii="Arial" w:hAnsi="Arial"/>
          <w:sz w:val="24"/>
          <w:szCs w:val="24"/>
        </w:rPr>
        <w:t>u</w:t>
      </w:r>
      <w:r w:rsidR="0025093E" w:rsidRPr="001912B6">
        <w:rPr>
          <w:rFonts w:ascii="Arial" w:hAnsi="Arial"/>
          <w:sz w:val="24"/>
          <w:szCs w:val="24"/>
        </w:rPr>
        <w:t>r is defined as “</w:t>
      </w:r>
      <w:r w:rsidR="0025093E" w:rsidRPr="001912B6">
        <w:rPr>
          <w:rFonts w:ascii="Arial" w:hAnsi="Arial"/>
          <w:b/>
          <w:sz w:val="24"/>
          <w:szCs w:val="24"/>
        </w:rPr>
        <w:t>behaviour by an individual or group-usually repeated over time-that intentionally hurts another individual or group”.</w:t>
      </w:r>
    </w:p>
    <w:p w14:paraId="6BD395B4" w14:textId="77777777" w:rsidR="0025093E" w:rsidRPr="001912B6" w:rsidRDefault="0025093E" w:rsidP="00770E1C">
      <w:pPr>
        <w:spacing w:line="480" w:lineRule="atLeast"/>
        <w:jc w:val="both"/>
        <w:rPr>
          <w:rFonts w:ascii="Arial" w:hAnsi="Arial"/>
          <w:sz w:val="24"/>
          <w:szCs w:val="24"/>
        </w:rPr>
      </w:pPr>
      <w:r w:rsidRPr="001912B6">
        <w:rPr>
          <w:rFonts w:ascii="Arial" w:hAnsi="Arial"/>
          <w:sz w:val="24"/>
          <w:szCs w:val="24"/>
        </w:rPr>
        <w:lastRenderedPageBreak/>
        <w:t>Bullying can take many forms:</w:t>
      </w:r>
    </w:p>
    <w:p w14:paraId="2F231B45" w14:textId="77777777" w:rsidR="001912B6" w:rsidRPr="001912B6" w:rsidRDefault="0025093E" w:rsidP="0025093E">
      <w:pPr>
        <w:pStyle w:val="ListParagraph"/>
        <w:numPr>
          <w:ilvl w:val="0"/>
          <w:numId w:val="2"/>
        </w:numPr>
        <w:spacing w:line="480" w:lineRule="atLeast"/>
        <w:jc w:val="both"/>
        <w:rPr>
          <w:rFonts w:ascii="Arial" w:hAnsi="Arial"/>
          <w:sz w:val="24"/>
          <w:szCs w:val="24"/>
        </w:rPr>
      </w:pPr>
      <w:r w:rsidRPr="001912B6">
        <w:rPr>
          <w:rFonts w:ascii="Arial" w:hAnsi="Arial"/>
          <w:b/>
          <w:sz w:val="24"/>
          <w:szCs w:val="24"/>
        </w:rPr>
        <w:t xml:space="preserve">Physical bullying </w:t>
      </w:r>
      <w:r w:rsidRPr="001912B6">
        <w:rPr>
          <w:rFonts w:ascii="Arial" w:hAnsi="Arial"/>
          <w:sz w:val="24"/>
          <w:szCs w:val="24"/>
        </w:rPr>
        <w:t>(hitting, punching, finger jabbing, any in</w:t>
      </w:r>
      <w:r w:rsidR="001912B6" w:rsidRPr="001912B6">
        <w:rPr>
          <w:rFonts w:ascii="Arial" w:hAnsi="Arial"/>
          <w:sz w:val="24"/>
          <w:szCs w:val="24"/>
        </w:rPr>
        <w:t>appropriate touching, pinching, jostling, damaging or taking property)</w:t>
      </w:r>
    </w:p>
    <w:p w14:paraId="70D9E9B9" w14:textId="77777777" w:rsidR="001912B6" w:rsidRPr="001912B6" w:rsidRDefault="001912B6" w:rsidP="0025093E">
      <w:pPr>
        <w:pStyle w:val="ListParagraph"/>
        <w:numPr>
          <w:ilvl w:val="0"/>
          <w:numId w:val="2"/>
        </w:numPr>
        <w:spacing w:line="480" w:lineRule="atLeast"/>
        <w:jc w:val="both"/>
        <w:rPr>
          <w:rFonts w:ascii="Arial" w:hAnsi="Arial"/>
          <w:sz w:val="24"/>
          <w:szCs w:val="24"/>
        </w:rPr>
      </w:pPr>
      <w:r w:rsidRPr="001912B6">
        <w:rPr>
          <w:rFonts w:ascii="Arial" w:hAnsi="Arial"/>
          <w:b/>
          <w:sz w:val="24"/>
          <w:szCs w:val="24"/>
        </w:rPr>
        <w:t xml:space="preserve">Verbal bullying </w:t>
      </w:r>
      <w:r w:rsidRPr="001912B6">
        <w:rPr>
          <w:rFonts w:ascii="Arial" w:hAnsi="Arial"/>
          <w:sz w:val="24"/>
          <w:szCs w:val="24"/>
        </w:rPr>
        <w:t>(name calling, put downs, threats, teasing, ridiculing, belittling, name calling, excessive criticism or sarcasm)</w:t>
      </w:r>
    </w:p>
    <w:p w14:paraId="72E85F3B" w14:textId="77777777" w:rsidR="001912B6" w:rsidRPr="001912B6" w:rsidRDefault="001912B6" w:rsidP="0025093E">
      <w:pPr>
        <w:pStyle w:val="ListParagraph"/>
        <w:numPr>
          <w:ilvl w:val="0"/>
          <w:numId w:val="2"/>
        </w:numPr>
        <w:spacing w:line="480" w:lineRule="atLeast"/>
        <w:jc w:val="both"/>
        <w:rPr>
          <w:rFonts w:ascii="Arial" w:hAnsi="Arial"/>
          <w:sz w:val="24"/>
          <w:szCs w:val="24"/>
        </w:rPr>
      </w:pPr>
      <w:r w:rsidRPr="001912B6">
        <w:rPr>
          <w:rFonts w:ascii="Arial" w:hAnsi="Arial"/>
          <w:b/>
          <w:sz w:val="24"/>
          <w:szCs w:val="24"/>
        </w:rPr>
        <w:t xml:space="preserve">Indirect bullying </w:t>
      </w:r>
      <w:r w:rsidRPr="001912B6">
        <w:rPr>
          <w:rFonts w:ascii="Arial" w:hAnsi="Arial"/>
          <w:sz w:val="24"/>
          <w:szCs w:val="24"/>
        </w:rPr>
        <w:t>(rumours or stories, exclusions from a group, shunning, invading privacy, graffiti designed to embarrass, withholding friendship or affection)</w:t>
      </w:r>
    </w:p>
    <w:p w14:paraId="579A528B" w14:textId="7DC505AC" w:rsidR="0025093E" w:rsidRDefault="001912B6" w:rsidP="0025093E">
      <w:pPr>
        <w:pStyle w:val="ListParagraph"/>
        <w:numPr>
          <w:ilvl w:val="0"/>
          <w:numId w:val="2"/>
        </w:numPr>
        <w:spacing w:line="480" w:lineRule="atLeast"/>
        <w:jc w:val="both"/>
        <w:rPr>
          <w:rFonts w:ascii="Arial" w:hAnsi="Arial"/>
          <w:sz w:val="24"/>
          <w:szCs w:val="24"/>
        </w:rPr>
      </w:pPr>
      <w:r w:rsidRPr="001912B6">
        <w:rPr>
          <w:rFonts w:ascii="Arial" w:hAnsi="Arial"/>
          <w:b/>
          <w:sz w:val="24"/>
          <w:szCs w:val="24"/>
        </w:rPr>
        <w:t xml:space="preserve">Cyber bullying </w:t>
      </w:r>
      <w:r w:rsidRPr="001912B6">
        <w:rPr>
          <w:rFonts w:ascii="Arial" w:hAnsi="Arial"/>
          <w:sz w:val="24"/>
          <w:szCs w:val="24"/>
        </w:rPr>
        <w:t>(inappropriate phone calls including prank calls, inappropriate text messaging including through websites, social networking sites, instant messaging, chat rooms or emails, sending inappropriate or offensive images by phone, email or via the internet)</w:t>
      </w:r>
    </w:p>
    <w:p w14:paraId="0A77858F" w14:textId="1115C25E" w:rsidR="006755FD" w:rsidRDefault="006755FD" w:rsidP="0025093E">
      <w:pPr>
        <w:pStyle w:val="ListParagraph"/>
        <w:numPr>
          <w:ilvl w:val="0"/>
          <w:numId w:val="2"/>
        </w:numPr>
        <w:spacing w:line="480" w:lineRule="atLeast"/>
        <w:jc w:val="both"/>
        <w:rPr>
          <w:rFonts w:ascii="Arial" w:hAnsi="Arial"/>
          <w:sz w:val="24"/>
          <w:szCs w:val="24"/>
        </w:rPr>
      </w:pPr>
      <w:r>
        <w:rPr>
          <w:rFonts w:ascii="Arial" w:hAnsi="Arial"/>
          <w:b/>
          <w:sz w:val="24"/>
          <w:szCs w:val="24"/>
        </w:rPr>
        <w:t xml:space="preserve">Religious </w:t>
      </w:r>
      <w:r>
        <w:rPr>
          <w:rFonts w:ascii="Arial" w:hAnsi="Arial"/>
          <w:sz w:val="24"/>
          <w:szCs w:val="24"/>
        </w:rPr>
        <w:t>(religious taunts, verbal abuse, Prevent-related concerns)</w:t>
      </w:r>
    </w:p>
    <w:p w14:paraId="0ACE414E" w14:textId="02E7041B" w:rsidR="006755FD" w:rsidRDefault="006755FD" w:rsidP="0025093E">
      <w:pPr>
        <w:pStyle w:val="ListParagraph"/>
        <w:numPr>
          <w:ilvl w:val="0"/>
          <w:numId w:val="2"/>
        </w:numPr>
        <w:spacing w:line="480" w:lineRule="atLeast"/>
        <w:jc w:val="both"/>
        <w:rPr>
          <w:rFonts w:ascii="Arial" w:hAnsi="Arial"/>
          <w:sz w:val="24"/>
          <w:szCs w:val="24"/>
        </w:rPr>
      </w:pPr>
      <w:r>
        <w:rPr>
          <w:rFonts w:ascii="Arial" w:hAnsi="Arial"/>
          <w:b/>
          <w:sz w:val="24"/>
          <w:szCs w:val="24"/>
        </w:rPr>
        <w:t xml:space="preserve">Racist </w:t>
      </w:r>
      <w:r>
        <w:rPr>
          <w:rFonts w:ascii="Arial" w:hAnsi="Arial"/>
          <w:sz w:val="24"/>
          <w:szCs w:val="24"/>
        </w:rPr>
        <w:t>(racial taunts, graffiti, gestures)</w:t>
      </w:r>
    </w:p>
    <w:p w14:paraId="73954022" w14:textId="11C816A7" w:rsidR="006755FD" w:rsidRDefault="006755FD" w:rsidP="0025093E">
      <w:pPr>
        <w:pStyle w:val="ListParagraph"/>
        <w:numPr>
          <w:ilvl w:val="0"/>
          <w:numId w:val="2"/>
        </w:numPr>
        <w:spacing w:line="480" w:lineRule="atLeast"/>
        <w:jc w:val="both"/>
        <w:rPr>
          <w:rFonts w:ascii="Arial" w:hAnsi="Arial"/>
          <w:sz w:val="24"/>
          <w:szCs w:val="24"/>
        </w:rPr>
      </w:pPr>
      <w:r>
        <w:rPr>
          <w:rFonts w:ascii="Arial" w:hAnsi="Arial"/>
          <w:b/>
          <w:sz w:val="24"/>
          <w:szCs w:val="24"/>
        </w:rPr>
        <w:t xml:space="preserve">Sexual </w:t>
      </w:r>
      <w:r>
        <w:rPr>
          <w:rFonts w:ascii="Arial" w:hAnsi="Arial"/>
          <w:sz w:val="24"/>
          <w:szCs w:val="24"/>
        </w:rPr>
        <w:t>(unwanted physical contact, sexually abusive comments)</w:t>
      </w:r>
    </w:p>
    <w:p w14:paraId="4419CDF3" w14:textId="54CA387C" w:rsidR="006755FD" w:rsidRDefault="006755FD" w:rsidP="0025093E">
      <w:pPr>
        <w:pStyle w:val="ListParagraph"/>
        <w:numPr>
          <w:ilvl w:val="0"/>
          <w:numId w:val="2"/>
        </w:numPr>
        <w:spacing w:line="480" w:lineRule="atLeast"/>
        <w:jc w:val="both"/>
        <w:rPr>
          <w:rFonts w:ascii="Arial" w:hAnsi="Arial"/>
          <w:sz w:val="24"/>
          <w:szCs w:val="24"/>
        </w:rPr>
      </w:pPr>
      <w:r>
        <w:rPr>
          <w:rFonts w:ascii="Arial" w:hAnsi="Arial"/>
          <w:b/>
          <w:sz w:val="24"/>
          <w:szCs w:val="24"/>
        </w:rPr>
        <w:t xml:space="preserve">Homophobic or </w:t>
      </w:r>
      <w:proofErr w:type="spellStart"/>
      <w:r>
        <w:rPr>
          <w:rFonts w:ascii="Arial" w:hAnsi="Arial"/>
          <w:b/>
          <w:sz w:val="24"/>
          <w:szCs w:val="24"/>
        </w:rPr>
        <w:t>biophobic</w:t>
      </w:r>
      <w:proofErr w:type="spellEnd"/>
      <w:r>
        <w:rPr>
          <w:rFonts w:ascii="Arial" w:hAnsi="Arial"/>
          <w:b/>
          <w:sz w:val="24"/>
          <w:szCs w:val="24"/>
        </w:rPr>
        <w:t xml:space="preserve"> </w:t>
      </w:r>
      <w:r>
        <w:rPr>
          <w:rFonts w:ascii="Arial" w:hAnsi="Arial"/>
          <w:sz w:val="24"/>
          <w:szCs w:val="24"/>
        </w:rPr>
        <w:t>(bullying because of sexuality or perceived sexuality)</w:t>
      </w:r>
    </w:p>
    <w:p w14:paraId="6CE5D32C" w14:textId="4A27F0CF" w:rsidR="006755FD" w:rsidRPr="001912B6" w:rsidRDefault="006755FD" w:rsidP="0025093E">
      <w:pPr>
        <w:pStyle w:val="ListParagraph"/>
        <w:numPr>
          <w:ilvl w:val="0"/>
          <w:numId w:val="2"/>
        </w:numPr>
        <w:spacing w:line="480" w:lineRule="atLeast"/>
        <w:jc w:val="both"/>
        <w:rPr>
          <w:rFonts w:ascii="Arial" w:hAnsi="Arial"/>
          <w:sz w:val="24"/>
          <w:szCs w:val="24"/>
        </w:rPr>
      </w:pPr>
      <w:r>
        <w:rPr>
          <w:rFonts w:ascii="Arial" w:hAnsi="Arial"/>
          <w:b/>
          <w:sz w:val="24"/>
          <w:szCs w:val="24"/>
        </w:rPr>
        <w:t xml:space="preserve">Transphobic </w:t>
      </w:r>
      <w:r>
        <w:rPr>
          <w:rFonts w:ascii="Arial" w:hAnsi="Arial"/>
          <w:sz w:val="24"/>
          <w:szCs w:val="24"/>
        </w:rPr>
        <w:t>(because of gender identity or perceived gender identity)</w:t>
      </w:r>
    </w:p>
    <w:p w14:paraId="565D7EEE" w14:textId="77777777" w:rsidR="001912B6" w:rsidRPr="001912B6" w:rsidRDefault="001912B6" w:rsidP="001912B6">
      <w:pPr>
        <w:spacing w:line="480" w:lineRule="atLeast"/>
        <w:jc w:val="both"/>
        <w:rPr>
          <w:rFonts w:ascii="Arial" w:hAnsi="Arial"/>
          <w:sz w:val="24"/>
          <w:szCs w:val="24"/>
        </w:rPr>
      </w:pPr>
    </w:p>
    <w:p w14:paraId="5BDB4188" w14:textId="77777777" w:rsidR="001912B6" w:rsidRPr="001912B6" w:rsidRDefault="001912B6" w:rsidP="001912B6">
      <w:pPr>
        <w:spacing w:line="480" w:lineRule="atLeast"/>
        <w:jc w:val="both"/>
        <w:rPr>
          <w:rFonts w:ascii="Arial" w:hAnsi="Arial"/>
          <w:sz w:val="24"/>
          <w:szCs w:val="24"/>
        </w:rPr>
      </w:pPr>
      <w:r w:rsidRPr="001912B6">
        <w:rPr>
          <w:rFonts w:ascii="Arial" w:hAnsi="Arial"/>
          <w:sz w:val="24"/>
          <w:szCs w:val="24"/>
        </w:rPr>
        <w:t>This policy will refer to ‘the person bullying’ and ‘the person being bullied’ rather than ‘bully’ and ‘victim’, both of which can be defined as negative label</w:t>
      </w:r>
      <w:r w:rsidR="001D7944">
        <w:rPr>
          <w:rFonts w:ascii="Arial" w:hAnsi="Arial"/>
          <w:sz w:val="24"/>
          <w:szCs w:val="24"/>
        </w:rPr>
        <w:t>l</w:t>
      </w:r>
      <w:r w:rsidRPr="001912B6">
        <w:rPr>
          <w:rFonts w:ascii="Arial" w:hAnsi="Arial"/>
          <w:sz w:val="24"/>
          <w:szCs w:val="24"/>
        </w:rPr>
        <w:t>ing.</w:t>
      </w:r>
    </w:p>
    <w:p w14:paraId="056DECC8" w14:textId="77777777" w:rsidR="001912B6" w:rsidRPr="001912B6" w:rsidRDefault="001912B6" w:rsidP="001912B6">
      <w:pPr>
        <w:spacing w:line="480" w:lineRule="atLeast"/>
        <w:jc w:val="both"/>
        <w:rPr>
          <w:rFonts w:ascii="Arial" w:hAnsi="Arial"/>
          <w:sz w:val="24"/>
          <w:szCs w:val="24"/>
        </w:rPr>
      </w:pPr>
    </w:p>
    <w:p w14:paraId="6521571F" w14:textId="77777777" w:rsidR="001912B6" w:rsidRDefault="001912B6" w:rsidP="001912B6">
      <w:pPr>
        <w:spacing w:line="480" w:lineRule="atLeast"/>
        <w:jc w:val="both"/>
        <w:rPr>
          <w:rFonts w:ascii="Arial" w:hAnsi="Arial"/>
          <w:b/>
          <w:sz w:val="24"/>
          <w:szCs w:val="24"/>
        </w:rPr>
      </w:pPr>
      <w:r w:rsidRPr="001912B6">
        <w:rPr>
          <w:rFonts w:ascii="Arial" w:hAnsi="Arial"/>
          <w:b/>
          <w:sz w:val="24"/>
          <w:szCs w:val="24"/>
        </w:rPr>
        <w:t>Whole Federation Approach</w:t>
      </w:r>
    </w:p>
    <w:p w14:paraId="4B182F61" w14:textId="77777777" w:rsidR="001912B6" w:rsidRDefault="001912B6" w:rsidP="001912B6">
      <w:pPr>
        <w:pStyle w:val="ListParagraph"/>
        <w:numPr>
          <w:ilvl w:val="0"/>
          <w:numId w:val="3"/>
        </w:numPr>
        <w:spacing w:line="480" w:lineRule="atLeast"/>
        <w:jc w:val="both"/>
        <w:rPr>
          <w:rFonts w:ascii="Arial" w:hAnsi="Arial"/>
          <w:sz w:val="24"/>
          <w:szCs w:val="24"/>
        </w:rPr>
      </w:pPr>
      <w:r>
        <w:rPr>
          <w:rFonts w:ascii="Arial" w:hAnsi="Arial"/>
          <w:sz w:val="24"/>
          <w:szCs w:val="24"/>
        </w:rPr>
        <w:t>Issues surrounding friendships and bullying behavio</w:t>
      </w:r>
      <w:r w:rsidR="001129F5">
        <w:rPr>
          <w:rFonts w:ascii="Arial" w:hAnsi="Arial"/>
          <w:sz w:val="24"/>
          <w:szCs w:val="24"/>
        </w:rPr>
        <w:t>u</w:t>
      </w:r>
      <w:r>
        <w:rPr>
          <w:rFonts w:ascii="Arial" w:hAnsi="Arial"/>
          <w:sz w:val="24"/>
          <w:szCs w:val="24"/>
        </w:rPr>
        <w:t xml:space="preserve">r are taught through the Personal, Social and Health Education Curriculum. </w:t>
      </w:r>
      <w:r w:rsidR="007A13D7">
        <w:rPr>
          <w:rFonts w:ascii="Arial" w:hAnsi="Arial"/>
          <w:sz w:val="24"/>
          <w:szCs w:val="24"/>
        </w:rPr>
        <w:t>Pupils are taught to explore some of the ups and downs of relationships, including the positive aspects and benefits of friendships and the negative aspects of relational conflict. Through circle time</w:t>
      </w:r>
      <w:r w:rsidR="001129F5">
        <w:rPr>
          <w:rFonts w:ascii="Arial" w:hAnsi="Arial"/>
          <w:sz w:val="24"/>
          <w:szCs w:val="24"/>
        </w:rPr>
        <w:t>,</w:t>
      </w:r>
      <w:r w:rsidR="007A13D7">
        <w:rPr>
          <w:rFonts w:ascii="Arial" w:hAnsi="Arial"/>
          <w:sz w:val="24"/>
          <w:szCs w:val="24"/>
        </w:rPr>
        <w:t xml:space="preserve"> pupils discuss the many ways of dealing with sometimes difficult situations and the ways in which they can seek help.</w:t>
      </w:r>
    </w:p>
    <w:p w14:paraId="79DE8463" w14:textId="77777777" w:rsidR="007A13D7" w:rsidRDefault="007A13D7" w:rsidP="001912B6">
      <w:pPr>
        <w:pStyle w:val="ListParagraph"/>
        <w:numPr>
          <w:ilvl w:val="0"/>
          <w:numId w:val="3"/>
        </w:numPr>
        <w:spacing w:line="480" w:lineRule="atLeast"/>
        <w:jc w:val="both"/>
        <w:rPr>
          <w:rFonts w:ascii="Arial" w:hAnsi="Arial"/>
          <w:sz w:val="24"/>
          <w:szCs w:val="24"/>
        </w:rPr>
      </w:pPr>
      <w:r>
        <w:rPr>
          <w:rFonts w:ascii="Arial" w:hAnsi="Arial"/>
          <w:sz w:val="24"/>
          <w:szCs w:val="24"/>
        </w:rPr>
        <w:lastRenderedPageBreak/>
        <w:t>Within the Federation</w:t>
      </w:r>
      <w:r w:rsidR="001129F5">
        <w:rPr>
          <w:rFonts w:ascii="Arial" w:hAnsi="Arial"/>
          <w:sz w:val="24"/>
          <w:szCs w:val="24"/>
        </w:rPr>
        <w:t>,</w:t>
      </w:r>
      <w:r>
        <w:rPr>
          <w:rFonts w:ascii="Arial" w:hAnsi="Arial"/>
          <w:sz w:val="24"/>
          <w:szCs w:val="24"/>
        </w:rPr>
        <w:t xml:space="preserve"> whole school assemblies are used to discuss bullying and raise pupils’ awareness of what bullying looks like, and how they can respond.</w:t>
      </w:r>
    </w:p>
    <w:p w14:paraId="6889B63C" w14:textId="77777777" w:rsidR="007A13D7" w:rsidRDefault="007A13D7" w:rsidP="001912B6">
      <w:pPr>
        <w:pStyle w:val="ListParagraph"/>
        <w:numPr>
          <w:ilvl w:val="0"/>
          <w:numId w:val="3"/>
        </w:numPr>
        <w:spacing w:line="480" w:lineRule="atLeast"/>
        <w:jc w:val="both"/>
        <w:rPr>
          <w:rFonts w:ascii="Arial" w:hAnsi="Arial"/>
          <w:sz w:val="24"/>
          <w:szCs w:val="24"/>
        </w:rPr>
      </w:pPr>
      <w:r>
        <w:rPr>
          <w:rFonts w:ascii="Arial" w:hAnsi="Arial"/>
          <w:sz w:val="24"/>
          <w:szCs w:val="24"/>
        </w:rPr>
        <w:t>Pupils will be involved in appropriate anti-bullying campaigns.</w:t>
      </w:r>
    </w:p>
    <w:p w14:paraId="062107C6" w14:textId="77777777" w:rsidR="007A13D7" w:rsidRDefault="007A13D7" w:rsidP="001912B6">
      <w:pPr>
        <w:pStyle w:val="ListParagraph"/>
        <w:numPr>
          <w:ilvl w:val="0"/>
          <w:numId w:val="3"/>
        </w:numPr>
        <w:spacing w:line="480" w:lineRule="atLeast"/>
        <w:jc w:val="both"/>
        <w:rPr>
          <w:rFonts w:ascii="Arial" w:hAnsi="Arial"/>
          <w:sz w:val="24"/>
          <w:szCs w:val="24"/>
        </w:rPr>
      </w:pPr>
      <w:r>
        <w:rPr>
          <w:rFonts w:ascii="Arial" w:hAnsi="Arial"/>
          <w:sz w:val="24"/>
          <w:szCs w:val="24"/>
        </w:rPr>
        <w:t>Circle times in classes will provide opportunities for more detailed discussions and role play activities to explore the nature of bullying.</w:t>
      </w:r>
    </w:p>
    <w:p w14:paraId="3C33E097" w14:textId="77777777" w:rsidR="007A13D7" w:rsidRDefault="007A13D7" w:rsidP="001912B6">
      <w:pPr>
        <w:pStyle w:val="ListParagraph"/>
        <w:numPr>
          <w:ilvl w:val="0"/>
          <w:numId w:val="3"/>
        </w:numPr>
        <w:spacing w:line="480" w:lineRule="atLeast"/>
        <w:jc w:val="both"/>
        <w:rPr>
          <w:rFonts w:ascii="Arial" w:hAnsi="Arial"/>
          <w:sz w:val="24"/>
          <w:szCs w:val="24"/>
        </w:rPr>
      </w:pPr>
      <w:r>
        <w:rPr>
          <w:rFonts w:ascii="Arial" w:hAnsi="Arial"/>
          <w:sz w:val="24"/>
          <w:szCs w:val="24"/>
        </w:rPr>
        <w:t>Class and School Councils will provide a forum for discussing for bullying issues and for the children to decide ways of preventing it and supporting those who are bullied.</w:t>
      </w:r>
    </w:p>
    <w:p w14:paraId="2D3BDA65" w14:textId="77777777" w:rsidR="007A13D7" w:rsidRDefault="007A13D7" w:rsidP="001912B6">
      <w:pPr>
        <w:pStyle w:val="ListParagraph"/>
        <w:numPr>
          <w:ilvl w:val="0"/>
          <w:numId w:val="3"/>
        </w:numPr>
        <w:spacing w:line="480" w:lineRule="atLeast"/>
        <w:jc w:val="both"/>
        <w:rPr>
          <w:rFonts w:ascii="Arial" w:hAnsi="Arial"/>
          <w:sz w:val="24"/>
          <w:szCs w:val="24"/>
        </w:rPr>
      </w:pPr>
      <w:r>
        <w:rPr>
          <w:rFonts w:ascii="Arial" w:hAnsi="Arial"/>
          <w:sz w:val="24"/>
          <w:szCs w:val="24"/>
        </w:rPr>
        <w:t>Members of staff on playground duty will inform Class Teachers of any incidents.</w:t>
      </w:r>
    </w:p>
    <w:p w14:paraId="75FD0511" w14:textId="77777777" w:rsidR="007A13D7" w:rsidRDefault="007A13D7" w:rsidP="001912B6">
      <w:pPr>
        <w:pStyle w:val="ListParagraph"/>
        <w:numPr>
          <w:ilvl w:val="0"/>
          <w:numId w:val="3"/>
        </w:numPr>
        <w:spacing w:line="480" w:lineRule="atLeast"/>
        <w:jc w:val="both"/>
        <w:rPr>
          <w:rFonts w:ascii="Arial" w:hAnsi="Arial"/>
          <w:sz w:val="24"/>
          <w:szCs w:val="24"/>
        </w:rPr>
      </w:pPr>
      <w:r>
        <w:rPr>
          <w:rFonts w:ascii="Arial" w:hAnsi="Arial"/>
          <w:sz w:val="24"/>
          <w:szCs w:val="24"/>
        </w:rPr>
        <w:t>All members of staff will be trained to identify bullying and to follow the Federation’s Policy and Procedures on bullying. Staff are expecte</w:t>
      </w:r>
      <w:r w:rsidR="009C2052">
        <w:rPr>
          <w:rFonts w:ascii="Arial" w:hAnsi="Arial"/>
          <w:sz w:val="24"/>
          <w:szCs w:val="24"/>
        </w:rPr>
        <w:t>d to intervene when it behavio</w:t>
      </w:r>
      <w:r w:rsidR="001D7944">
        <w:rPr>
          <w:rFonts w:ascii="Arial" w:hAnsi="Arial"/>
          <w:sz w:val="24"/>
          <w:szCs w:val="24"/>
        </w:rPr>
        <w:t>u</w:t>
      </w:r>
      <w:r w:rsidR="009C2052">
        <w:rPr>
          <w:rFonts w:ascii="Arial" w:hAnsi="Arial"/>
          <w:sz w:val="24"/>
          <w:szCs w:val="24"/>
        </w:rPr>
        <w:t xml:space="preserve">r becomes inappropriate in order to prevent bullying from developing. </w:t>
      </w:r>
    </w:p>
    <w:p w14:paraId="06B85058" w14:textId="77777777" w:rsidR="009C2052" w:rsidRDefault="009C2052" w:rsidP="001912B6">
      <w:pPr>
        <w:pStyle w:val="ListParagraph"/>
        <w:numPr>
          <w:ilvl w:val="0"/>
          <w:numId w:val="3"/>
        </w:numPr>
        <w:spacing w:line="480" w:lineRule="atLeast"/>
        <w:jc w:val="both"/>
        <w:rPr>
          <w:rFonts w:ascii="Arial" w:hAnsi="Arial"/>
          <w:sz w:val="24"/>
          <w:szCs w:val="24"/>
        </w:rPr>
      </w:pPr>
      <w:r>
        <w:rPr>
          <w:rFonts w:ascii="Arial" w:hAnsi="Arial"/>
          <w:sz w:val="24"/>
          <w:szCs w:val="24"/>
        </w:rPr>
        <w:t xml:space="preserve">Ensure pupils know how to express </w:t>
      </w:r>
      <w:r w:rsidR="00E529E8">
        <w:rPr>
          <w:rFonts w:ascii="Arial" w:hAnsi="Arial"/>
          <w:sz w:val="24"/>
          <w:szCs w:val="24"/>
        </w:rPr>
        <w:t>worries and anxieties about bullying.</w:t>
      </w:r>
    </w:p>
    <w:p w14:paraId="67EEFA7C" w14:textId="77777777" w:rsidR="00E529E8" w:rsidRDefault="00E529E8" w:rsidP="001912B6">
      <w:pPr>
        <w:pStyle w:val="ListParagraph"/>
        <w:numPr>
          <w:ilvl w:val="0"/>
          <w:numId w:val="3"/>
        </w:numPr>
        <w:spacing w:line="480" w:lineRule="atLeast"/>
        <w:jc w:val="both"/>
        <w:rPr>
          <w:rFonts w:ascii="Arial" w:hAnsi="Arial"/>
          <w:sz w:val="24"/>
          <w:szCs w:val="24"/>
        </w:rPr>
      </w:pPr>
      <w:r>
        <w:rPr>
          <w:rFonts w:ascii="Arial" w:hAnsi="Arial"/>
          <w:sz w:val="24"/>
          <w:szCs w:val="24"/>
        </w:rPr>
        <w:t xml:space="preserve">Offer support to pupils </w:t>
      </w:r>
      <w:r w:rsidR="00006568">
        <w:rPr>
          <w:rFonts w:ascii="Arial" w:hAnsi="Arial"/>
          <w:sz w:val="24"/>
          <w:szCs w:val="24"/>
        </w:rPr>
        <w:t>who have been bullied.</w:t>
      </w:r>
    </w:p>
    <w:p w14:paraId="560C61EE" w14:textId="77777777" w:rsidR="00006568" w:rsidRDefault="00006568" w:rsidP="001912B6">
      <w:pPr>
        <w:pStyle w:val="ListParagraph"/>
        <w:numPr>
          <w:ilvl w:val="0"/>
          <w:numId w:val="3"/>
        </w:numPr>
        <w:spacing w:line="480" w:lineRule="atLeast"/>
        <w:jc w:val="both"/>
        <w:rPr>
          <w:rFonts w:ascii="Arial" w:hAnsi="Arial"/>
          <w:sz w:val="24"/>
          <w:szCs w:val="24"/>
        </w:rPr>
      </w:pPr>
      <w:r>
        <w:rPr>
          <w:rFonts w:ascii="Arial" w:hAnsi="Arial"/>
          <w:sz w:val="24"/>
          <w:szCs w:val="24"/>
        </w:rPr>
        <w:t>Work with pupils who have been bullying in order to address the problems they may have.</w:t>
      </w:r>
    </w:p>
    <w:p w14:paraId="3415BD1B" w14:textId="77777777" w:rsidR="00006568" w:rsidRDefault="00006568" w:rsidP="00006568">
      <w:pPr>
        <w:spacing w:line="480" w:lineRule="atLeast"/>
        <w:jc w:val="both"/>
        <w:rPr>
          <w:rFonts w:ascii="Arial" w:hAnsi="Arial"/>
          <w:sz w:val="24"/>
          <w:szCs w:val="24"/>
        </w:rPr>
      </w:pPr>
    </w:p>
    <w:p w14:paraId="41047FE3" w14:textId="77777777" w:rsidR="00006568" w:rsidRDefault="00006568" w:rsidP="00006568">
      <w:pPr>
        <w:spacing w:line="480" w:lineRule="atLeast"/>
        <w:jc w:val="both"/>
        <w:rPr>
          <w:rFonts w:ascii="Arial" w:hAnsi="Arial"/>
          <w:b/>
          <w:sz w:val="24"/>
          <w:szCs w:val="24"/>
        </w:rPr>
      </w:pPr>
      <w:r>
        <w:rPr>
          <w:rFonts w:ascii="Arial" w:hAnsi="Arial"/>
          <w:b/>
          <w:sz w:val="24"/>
          <w:szCs w:val="24"/>
        </w:rPr>
        <w:t>Strategies for Responding to Bullying Behaviour</w:t>
      </w:r>
    </w:p>
    <w:p w14:paraId="64AB0174" w14:textId="77777777" w:rsidR="00006568" w:rsidRDefault="00006568" w:rsidP="00006568">
      <w:pPr>
        <w:spacing w:line="480" w:lineRule="atLeast"/>
        <w:jc w:val="both"/>
        <w:rPr>
          <w:rFonts w:ascii="Arial" w:hAnsi="Arial"/>
          <w:sz w:val="24"/>
          <w:szCs w:val="24"/>
        </w:rPr>
      </w:pPr>
      <w:r>
        <w:rPr>
          <w:rFonts w:ascii="Arial" w:hAnsi="Arial"/>
          <w:sz w:val="24"/>
          <w:szCs w:val="24"/>
        </w:rPr>
        <w:t>The Federation will ensure that all pupils are aware of the range of sanctions that may be applied against those engaging in bullying.</w:t>
      </w:r>
    </w:p>
    <w:p w14:paraId="0F639EC1" w14:textId="77777777" w:rsidR="00006568" w:rsidRDefault="00006568" w:rsidP="00006568">
      <w:pPr>
        <w:spacing w:line="480" w:lineRule="atLeast"/>
        <w:jc w:val="both"/>
        <w:rPr>
          <w:rFonts w:ascii="Arial" w:hAnsi="Arial"/>
          <w:sz w:val="24"/>
          <w:szCs w:val="24"/>
        </w:rPr>
      </w:pPr>
      <w:r>
        <w:rPr>
          <w:rFonts w:ascii="Arial" w:hAnsi="Arial"/>
          <w:sz w:val="24"/>
          <w:szCs w:val="24"/>
        </w:rPr>
        <w:t>Where bullying does occur this will be followed by an immediate and appropriate response, including the use of disciplinary sanctions where necessary.</w:t>
      </w:r>
    </w:p>
    <w:p w14:paraId="7BCDFCE5" w14:textId="77777777" w:rsidR="00C7653E" w:rsidRDefault="00006568" w:rsidP="00006568">
      <w:pPr>
        <w:spacing w:line="480" w:lineRule="atLeast"/>
        <w:jc w:val="both"/>
        <w:rPr>
          <w:rFonts w:ascii="Arial" w:hAnsi="Arial"/>
          <w:sz w:val="24"/>
          <w:szCs w:val="24"/>
        </w:rPr>
      </w:pPr>
      <w:r>
        <w:rPr>
          <w:rFonts w:ascii="Arial" w:hAnsi="Arial"/>
          <w:sz w:val="24"/>
          <w:szCs w:val="24"/>
        </w:rPr>
        <w:t>Early identification is t</w:t>
      </w:r>
      <w:r w:rsidR="001129F5">
        <w:rPr>
          <w:rFonts w:ascii="Arial" w:hAnsi="Arial"/>
          <w:sz w:val="24"/>
          <w:szCs w:val="24"/>
        </w:rPr>
        <w:t>he most effective way to minimis</w:t>
      </w:r>
      <w:r>
        <w:rPr>
          <w:rFonts w:ascii="Arial" w:hAnsi="Arial"/>
          <w:sz w:val="24"/>
          <w:szCs w:val="24"/>
        </w:rPr>
        <w:t xml:space="preserve">e bullying behaviour and the effects on the person being bullied. The Federation also acknowledges that the person doing the bullying needs to understand that their behaviour is unacceptable and must </w:t>
      </w:r>
      <w:r>
        <w:rPr>
          <w:rFonts w:ascii="Arial" w:hAnsi="Arial"/>
          <w:sz w:val="24"/>
          <w:szCs w:val="24"/>
        </w:rPr>
        <w:lastRenderedPageBreak/>
        <w:t>stop. They may also need support to change their behaviour and explore the underlying reasons for bullying.</w:t>
      </w:r>
    </w:p>
    <w:p w14:paraId="286BD288" w14:textId="77777777" w:rsidR="00006568" w:rsidRDefault="00006568" w:rsidP="00006568">
      <w:pPr>
        <w:spacing w:line="480" w:lineRule="atLeast"/>
        <w:jc w:val="both"/>
        <w:rPr>
          <w:rFonts w:ascii="Arial" w:hAnsi="Arial"/>
          <w:sz w:val="24"/>
          <w:szCs w:val="24"/>
        </w:rPr>
      </w:pPr>
    </w:p>
    <w:p w14:paraId="4B787044" w14:textId="77777777" w:rsidR="00006568" w:rsidRDefault="00006568" w:rsidP="00006568">
      <w:pPr>
        <w:spacing w:line="480" w:lineRule="atLeast"/>
        <w:jc w:val="both"/>
        <w:rPr>
          <w:rFonts w:ascii="Arial" w:hAnsi="Arial"/>
          <w:sz w:val="24"/>
          <w:szCs w:val="24"/>
        </w:rPr>
      </w:pPr>
      <w:r>
        <w:rPr>
          <w:rFonts w:ascii="Arial" w:hAnsi="Arial"/>
          <w:sz w:val="24"/>
          <w:szCs w:val="24"/>
        </w:rPr>
        <w:t>Pupils are encouraged to report any ne</w:t>
      </w:r>
      <w:r w:rsidR="001E7222">
        <w:rPr>
          <w:rFonts w:ascii="Arial" w:hAnsi="Arial"/>
          <w:sz w:val="24"/>
          <w:szCs w:val="24"/>
        </w:rPr>
        <w:t xml:space="preserve">gative behaviour, even if they </w:t>
      </w:r>
      <w:r>
        <w:rPr>
          <w:rFonts w:ascii="Arial" w:hAnsi="Arial"/>
          <w:sz w:val="24"/>
          <w:szCs w:val="24"/>
        </w:rPr>
        <w:t>are not sure whether it is bullying. They can do this through:</w:t>
      </w:r>
    </w:p>
    <w:p w14:paraId="6677B7C5" w14:textId="77777777" w:rsidR="00006568" w:rsidRPr="002B5F52" w:rsidRDefault="002B5F52" w:rsidP="00006568">
      <w:pPr>
        <w:pStyle w:val="ListParagraph"/>
        <w:numPr>
          <w:ilvl w:val="0"/>
          <w:numId w:val="4"/>
        </w:numPr>
        <w:spacing w:line="480" w:lineRule="atLeast"/>
        <w:jc w:val="both"/>
        <w:rPr>
          <w:rFonts w:ascii="Arial" w:hAnsi="Arial"/>
          <w:b/>
          <w:sz w:val="24"/>
          <w:szCs w:val="24"/>
        </w:rPr>
      </w:pPr>
      <w:r>
        <w:rPr>
          <w:rFonts w:ascii="Arial" w:hAnsi="Arial"/>
          <w:sz w:val="24"/>
          <w:szCs w:val="24"/>
        </w:rPr>
        <w:t>Speaking to their Teacher/Teaching Assistant or any member of staff</w:t>
      </w:r>
    </w:p>
    <w:p w14:paraId="19D1DCF5" w14:textId="77777777" w:rsidR="002B5F52" w:rsidRPr="002B5F52" w:rsidRDefault="002B5F52" w:rsidP="00006568">
      <w:pPr>
        <w:pStyle w:val="ListParagraph"/>
        <w:numPr>
          <w:ilvl w:val="0"/>
          <w:numId w:val="4"/>
        </w:numPr>
        <w:spacing w:line="480" w:lineRule="atLeast"/>
        <w:jc w:val="both"/>
        <w:rPr>
          <w:rFonts w:ascii="Arial" w:hAnsi="Arial"/>
          <w:b/>
          <w:sz w:val="24"/>
          <w:szCs w:val="24"/>
        </w:rPr>
      </w:pPr>
      <w:r>
        <w:rPr>
          <w:rFonts w:ascii="Arial" w:hAnsi="Arial"/>
          <w:sz w:val="24"/>
          <w:szCs w:val="24"/>
        </w:rPr>
        <w:t>Speaking to a parent/carer/other adult who then may contact their school within the Federation in any of the normal ways</w:t>
      </w:r>
    </w:p>
    <w:p w14:paraId="2316550F" w14:textId="77777777" w:rsidR="002B5F52" w:rsidRPr="002B5F52" w:rsidRDefault="002B5F52" w:rsidP="00006568">
      <w:pPr>
        <w:pStyle w:val="ListParagraph"/>
        <w:numPr>
          <w:ilvl w:val="0"/>
          <w:numId w:val="4"/>
        </w:numPr>
        <w:spacing w:line="480" w:lineRule="atLeast"/>
        <w:jc w:val="both"/>
        <w:rPr>
          <w:rFonts w:ascii="Arial" w:hAnsi="Arial"/>
          <w:b/>
          <w:sz w:val="24"/>
          <w:szCs w:val="24"/>
        </w:rPr>
      </w:pPr>
      <w:r>
        <w:rPr>
          <w:rFonts w:ascii="Arial" w:hAnsi="Arial"/>
          <w:sz w:val="24"/>
          <w:szCs w:val="24"/>
        </w:rPr>
        <w:t>Speaking to their School Council Representative or a playground buddy</w:t>
      </w:r>
    </w:p>
    <w:p w14:paraId="2AC9E0D0" w14:textId="77777777" w:rsidR="002B5F52" w:rsidRPr="002B5F52" w:rsidRDefault="002B5F52" w:rsidP="00006568">
      <w:pPr>
        <w:pStyle w:val="ListParagraph"/>
        <w:numPr>
          <w:ilvl w:val="0"/>
          <w:numId w:val="4"/>
        </w:numPr>
        <w:spacing w:line="480" w:lineRule="atLeast"/>
        <w:jc w:val="both"/>
        <w:rPr>
          <w:rFonts w:ascii="Arial" w:hAnsi="Arial"/>
          <w:b/>
          <w:sz w:val="24"/>
          <w:szCs w:val="24"/>
        </w:rPr>
      </w:pPr>
      <w:r>
        <w:rPr>
          <w:rFonts w:ascii="Arial" w:hAnsi="Arial"/>
          <w:sz w:val="24"/>
          <w:szCs w:val="24"/>
        </w:rPr>
        <w:t>Email the School within the Federation or a letter to any member of staff</w:t>
      </w:r>
    </w:p>
    <w:p w14:paraId="1DC26687" w14:textId="77777777" w:rsidR="002B5F52" w:rsidRDefault="002B5F52" w:rsidP="002B5F52">
      <w:pPr>
        <w:spacing w:line="480" w:lineRule="atLeast"/>
        <w:jc w:val="both"/>
        <w:rPr>
          <w:rFonts w:ascii="Arial" w:hAnsi="Arial"/>
          <w:sz w:val="24"/>
          <w:szCs w:val="24"/>
        </w:rPr>
      </w:pPr>
    </w:p>
    <w:p w14:paraId="45E41026" w14:textId="77777777" w:rsidR="002B5F52" w:rsidRDefault="002B5F52" w:rsidP="002B5F52">
      <w:pPr>
        <w:spacing w:line="480" w:lineRule="atLeast"/>
        <w:jc w:val="both"/>
        <w:rPr>
          <w:rFonts w:ascii="Arial" w:hAnsi="Arial"/>
          <w:b/>
          <w:sz w:val="24"/>
          <w:szCs w:val="24"/>
        </w:rPr>
      </w:pPr>
      <w:r>
        <w:rPr>
          <w:rFonts w:ascii="Arial" w:hAnsi="Arial"/>
          <w:b/>
          <w:sz w:val="24"/>
          <w:szCs w:val="24"/>
        </w:rPr>
        <w:t>When Bullying is known to have happened or be ongoing</w:t>
      </w:r>
    </w:p>
    <w:p w14:paraId="594C6A1B" w14:textId="77777777" w:rsidR="002B5F52" w:rsidRPr="002B5F52" w:rsidRDefault="002B5F52" w:rsidP="002B5F52">
      <w:pPr>
        <w:pStyle w:val="ListParagraph"/>
        <w:numPr>
          <w:ilvl w:val="0"/>
          <w:numId w:val="5"/>
        </w:numPr>
        <w:spacing w:line="480" w:lineRule="atLeast"/>
        <w:jc w:val="both"/>
        <w:rPr>
          <w:rFonts w:ascii="Arial" w:hAnsi="Arial"/>
          <w:sz w:val="24"/>
          <w:szCs w:val="24"/>
        </w:rPr>
      </w:pPr>
      <w:r w:rsidRPr="002B5F52">
        <w:rPr>
          <w:rFonts w:ascii="Arial" w:hAnsi="Arial"/>
          <w:sz w:val="24"/>
          <w:szCs w:val="24"/>
        </w:rPr>
        <w:t>The Class Teacher will discuss the incident(s) with the pupil being bullied. It is important that they are listened to and believed.</w:t>
      </w:r>
    </w:p>
    <w:p w14:paraId="638F61A7" w14:textId="77777777" w:rsidR="002B5F52" w:rsidRPr="002B5F52" w:rsidRDefault="002B5F52" w:rsidP="002B5F52">
      <w:pPr>
        <w:pStyle w:val="ListParagraph"/>
        <w:numPr>
          <w:ilvl w:val="0"/>
          <w:numId w:val="5"/>
        </w:numPr>
        <w:spacing w:line="480" w:lineRule="atLeast"/>
        <w:jc w:val="both"/>
        <w:rPr>
          <w:rFonts w:ascii="Arial" w:hAnsi="Arial"/>
          <w:b/>
          <w:sz w:val="24"/>
          <w:szCs w:val="24"/>
        </w:rPr>
      </w:pPr>
      <w:r w:rsidRPr="002B5F52">
        <w:rPr>
          <w:rFonts w:ascii="Arial" w:hAnsi="Arial"/>
          <w:sz w:val="24"/>
          <w:szCs w:val="24"/>
        </w:rPr>
        <w:t>The in</w:t>
      </w:r>
      <w:r>
        <w:rPr>
          <w:rFonts w:ascii="Arial" w:hAnsi="Arial"/>
          <w:sz w:val="24"/>
          <w:szCs w:val="24"/>
        </w:rPr>
        <w:t>cident will then be discussed with the pupil(s) engaging in bullying.</w:t>
      </w:r>
    </w:p>
    <w:p w14:paraId="0EA22753" w14:textId="77777777" w:rsidR="002B5F52" w:rsidRPr="002B5F52" w:rsidRDefault="002B5F52" w:rsidP="002B5F52">
      <w:pPr>
        <w:pStyle w:val="ListParagraph"/>
        <w:numPr>
          <w:ilvl w:val="0"/>
          <w:numId w:val="5"/>
        </w:numPr>
        <w:spacing w:line="480" w:lineRule="atLeast"/>
        <w:jc w:val="both"/>
        <w:rPr>
          <w:rFonts w:ascii="Arial" w:hAnsi="Arial"/>
          <w:b/>
          <w:sz w:val="24"/>
          <w:szCs w:val="24"/>
        </w:rPr>
      </w:pPr>
      <w:r>
        <w:rPr>
          <w:rFonts w:ascii="Arial" w:hAnsi="Arial"/>
          <w:sz w:val="24"/>
          <w:szCs w:val="24"/>
        </w:rPr>
        <w:t>Information will be gathered from witnesses to explain what they saw.</w:t>
      </w:r>
    </w:p>
    <w:p w14:paraId="7DCB64F4" w14:textId="77777777" w:rsidR="002B5F52" w:rsidRPr="002B5F52" w:rsidRDefault="002B5F52" w:rsidP="002B5F52">
      <w:pPr>
        <w:pStyle w:val="ListParagraph"/>
        <w:numPr>
          <w:ilvl w:val="0"/>
          <w:numId w:val="5"/>
        </w:numPr>
        <w:spacing w:line="480" w:lineRule="atLeast"/>
        <w:jc w:val="both"/>
        <w:rPr>
          <w:rFonts w:ascii="Arial" w:hAnsi="Arial"/>
          <w:b/>
          <w:sz w:val="24"/>
          <w:szCs w:val="24"/>
        </w:rPr>
      </w:pPr>
      <w:r>
        <w:rPr>
          <w:rFonts w:ascii="Arial" w:hAnsi="Arial"/>
          <w:sz w:val="24"/>
          <w:szCs w:val="24"/>
        </w:rPr>
        <w:t>The relevant Head of School will be informed.</w:t>
      </w:r>
    </w:p>
    <w:p w14:paraId="7EECE19E" w14:textId="2575E4E2" w:rsidR="002B5F52" w:rsidRPr="00F00DAF" w:rsidRDefault="002B5F52" w:rsidP="002B5F52">
      <w:pPr>
        <w:pStyle w:val="ListParagraph"/>
        <w:numPr>
          <w:ilvl w:val="0"/>
          <w:numId w:val="5"/>
        </w:numPr>
        <w:spacing w:line="480" w:lineRule="atLeast"/>
        <w:jc w:val="both"/>
        <w:rPr>
          <w:rFonts w:ascii="Arial" w:hAnsi="Arial"/>
          <w:b/>
          <w:sz w:val="24"/>
          <w:szCs w:val="24"/>
        </w:rPr>
      </w:pPr>
      <w:r>
        <w:rPr>
          <w:rFonts w:ascii="Arial" w:hAnsi="Arial"/>
          <w:sz w:val="24"/>
          <w:szCs w:val="24"/>
        </w:rPr>
        <w:t>Sanctions in line with the Federation’s Behaviour Policy will be used where appropriate. These might include: behaviour charts; involvement of parents/carers or other agencies; loss of privileges; withdrawal from lunchtimes/playtimes; fixed or permanent exclusion from their school (in extreme cases)</w:t>
      </w:r>
      <w:r w:rsidR="00450CC0">
        <w:rPr>
          <w:rFonts w:ascii="Arial" w:hAnsi="Arial"/>
          <w:sz w:val="24"/>
          <w:szCs w:val="24"/>
        </w:rPr>
        <w:t>; records will be kept on pupils’ files. Parents of those involved will be informed of any action taken.</w:t>
      </w:r>
    </w:p>
    <w:p w14:paraId="36DA6F3E" w14:textId="09D96945" w:rsidR="00F00DAF" w:rsidRPr="00F00DAF" w:rsidRDefault="00F00DAF" w:rsidP="002B5F52">
      <w:pPr>
        <w:pStyle w:val="ListParagraph"/>
        <w:numPr>
          <w:ilvl w:val="0"/>
          <w:numId w:val="5"/>
        </w:numPr>
        <w:spacing w:line="480" w:lineRule="atLeast"/>
        <w:jc w:val="both"/>
        <w:rPr>
          <w:rFonts w:ascii="Arial" w:hAnsi="Arial"/>
          <w:b/>
          <w:sz w:val="24"/>
          <w:szCs w:val="24"/>
        </w:rPr>
      </w:pPr>
      <w:r>
        <w:rPr>
          <w:rFonts w:ascii="Arial" w:hAnsi="Arial"/>
          <w:sz w:val="24"/>
          <w:szCs w:val="24"/>
        </w:rPr>
        <w:t>If, following robust investigation, bullying behaviour is confirmed, this will be documented with the type of bullying stated (for example, homophobic, racial, etc.). This will be reported, as required, to the LA.</w:t>
      </w:r>
    </w:p>
    <w:p w14:paraId="74A827D2" w14:textId="32AB747C" w:rsidR="00F00DAF" w:rsidRDefault="00F00DAF" w:rsidP="00F00DAF">
      <w:pPr>
        <w:spacing w:line="480" w:lineRule="atLeast"/>
        <w:jc w:val="both"/>
        <w:rPr>
          <w:rFonts w:ascii="Arial" w:hAnsi="Arial"/>
          <w:b/>
          <w:sz w:val="24"/>
          <w:szCs w:val="24"/>
        </w:rPr>
      </w:pPr>
    </w:p>
    <w:p w14:paraId="76A08000" w14:textId="77777777" w:rsidR="00F00DAF" w:rsidRPr="00F00DAF" w:rsidRDefault="00F00DAF" w:rsidP="00F00DAF">
      <w:pPr>
        <w:spacing w:line="480" w:lineRule="atLeast"/>
        <w:jc w:val="both"/>
        <w:rPr>
          <w:rFonts w:ascii="Arial" w:hAnsi="Arial"/>
          <w:b/>
          <w:sz w:val="24"/>
          <w:szCs w:val="24"/>
        </w:rPr>
      </w:pPr>
    </w:p>
    <w:p w14:paraId="609869B3" w14:textId="77777777" w:rsidR="00450CC0" w:rsidRDefault="00450CC0" w:rsidP="00450CC0">
      <w:pPr>
        <w:spacing w:line="480" w:lineRule="atLeast"/>
        <w:jc w:val="both"/>
        <w:rPr>
          <w:rFonts w:ascii="Arial" w:hAnsi="Arial"/>
          <w:b/>
          <w:sz w:val="24"/>
          <w:szCs w:val="24"/>
        </w:rPr>
      </w:pPr>
    </w:p>
    <w:p w14:paraId="521BE93E" w14:textId="77777777" w:rsidR="00450CC0" w:rsidRDefault="00450CC0" w:rsidP="00450CC0">
      <w:pPr>
        <w:spacing w:line="480" w:lineRule="atLeast"/>
        <w:jc w:val="both"/>
        <w:rPr>
          <w:rFonts w:ascii="Arial" w:hAnsi="Arial"/>
          <w:b/>
          <w:sz w:val="24"/>
          <w:szCs w:val="24"/>
        </w:rPr>
      </w:pPr>
      <w:r>
        <w:rPr>
          <w:rFonts w:ascii="Arial" w:hAnsi="Arial"/>
          <w:b/>
          <w:sz w:val="24"/>
          <w:szCs w:val="24"/>
        </w:rPr>
        <w:lastRenderedPageBreak/>
        <w:t>Monitoring Behaviour</w:t>
      </w:r>
    </w:p>
    <w:p w14:paraId="13CFDAF9" w14:textId="107EB552" w:rsidR="00450CC0" w:rsidRDefault="00450CC0" w:rsidP="00450CC0">
      <w:pPr>
        <w:spacing w:line="480" w:lineRule="atLeast"/>
        <w:jc w:val="both"/>
        <w:rPr>
          <w:rFonts w:ascii="Arial" w:hAnsi="Arial"/>
          <w:sz w:val="24"/>
          <w:szCs w:val="24"/>
        </w:rPr>
      </w:pPr>
      <w:r>
        <w:rPr>
          <w:rFonts w:ascii="Arial" w:hAnsi="Arial"/>
          <w:sz w:val="24"/>
          <w:szCs w:val="24"/>
        </w:rPr>
        <w:t xml:space="preserve">Where a pupil or group of pupils deny involvement in bullying </w:t>
      </w:r>
      <w:r w:rsidR="001129F5" w:rsidRPr="001129F5">
        <w:rPr>
          <w:rFonts w:ascii="Arial" w:hAnsi="Arial"/>
          <w:sz w:val="24"/>
          <w:szCs w:val="24"/>
        </w:rPr>
        <w:t>behaviour</w:t>
      </w:r>
      <w:r w:rsidR="001129F5">
        <w:rPr>
          <w:rFonts w:ascii="Arial" w:hAnsi="Arial"/>
          <w:sz w:val="24"/>
          <w:szCs w:val="24"/>
        </w:rPr>
        <w:t>,</w:t>
      </w:r>
      <w:r>
        <w:rPr>
          <w:rFonts w:ascii="Arial" w:hAnsi="Arial"/>
          <w:sz w:val="24"/>
          <w:szCs w:val="24"/>
        </w:rPr>
        <w:t xml:space="preserve"> the pupil(s) concerned will be observed and monitored. The pupil being bullied may be asked to record and report any incidents that cause them concern. A group of friends will be asked to support the pupil being bullied t</w:t>
      </w:r>
      <w:r w:rsidR="00694749">
        <w:rPr>
          <w:rFonts w:ascii="Arial" w:hAnsi="Arial"/>
          <w:sz w:val="24"/>
          <w:szCs w:val="24"/>
        </w:rPr>
        <w:t>h</w:t>
      </w:r>
      <w:r>
        <w:rPr>
          <w:rFonts w:ascii="Arial" w:hAnsi="Arial"/>
          <w:sz w:val="24"/>
          <w:szCs w:val="24"/>
        </w:rPr>
        <w:t>rough class work and play. The matter may be discussed in circle time (keeping names anonymous) in order to raise awareness of how a group can tackle bullying.</w:t>
      </w:r>
    </w:p>
    <w:p w14:paraId="28104811" w14:textId="77777777" w:rsidR="00450CC0" w:rsidRPr="001129F5" w:rsidRDefault="00450CC0" w:rsidP="00450CC0">
      <w:pPr>
        <w:spacing w:line="480" w:lineRule="atLeast"/>
        <w:jc w:val="both"/>
        <w:rPr>
          <w:rFonts w:ascii="Arial" w:hAnsi="Arial"/>
          <w:sz w:val="24"/>
          <w:szCs w:val="24"/>
        </w:rPr>
      </w:pPr>
      <w:r>
        <w:rPr>
          <w:rFonts w:ascii="Arial" w:hAnsi="Arial"/>
          <w:sz w:val="24"/>
          <w:szCs w:val="24"/>
        </w:rPr>
        <w:t>If the bullying continues, the pupil doing the bullying will be referred to the Special Educational Needs Co-ordinator. This may then lead to an external referral. Within the Federation a programme of social skills work will be set up to promote positive relationships and behaviour. Good behaviour will always be praised and encouraged.</w:t>
      </w:r>
    </w:p>
    <w:p w14:paraId="13A98434" w14:textId="77777777" w:rsidR="00194978" w:rsidRDefault="00450CC0" w:rsidP="00450CC0">
      <w:pPr>
        <w:spacing w:line="480" w:lineRule="atLeast"/>
        <w:jc w:val="both"/>
        <w:rPr>
          <w:rFonts w:ascii="Arial" w:hAnsi="Arial"/>
          <w:sz w:val="24"/>
          <w:szCs w:val="24"/>
        </w:rPr>
      </w:pPr>
      <w:r>
        <w:rPr>
          <w:rFonts w:ascii="Arial" w:hAnsi="Arial"/>
          <w:sz w:val="24"/>
          <w:szCs w:val="24"/>
        </w:rPr>
        <w:t xml:space="preserve">If the behaviour complained </w:t>
      </w:r>
      <w:r w:rsidR="00194978">
        <w:rPr>
          <w:rFonts w:ascii="Arial" w:hAnsi="Arial"/>
          <w:sz w:val="24"/>
          <w:szCs w:val="24"/>
        </w:rPr>
        <w:t>about is not within the definition of bullying but is a friendship issue the school will work with the pupil claiming to be bullied and with the other pupil(s) involved to help them to achieve a resolution.</w:t>
      </w:r>
    </w:p>
    <w:p w14:paraId="69417211" w14:textId="77777777" w:rsidR="00194978" w:rsidRDefault="00194978" w:rsidP="00450CC0">
      <w:pPr>
        <w:spacing w:line="480" w:lineRule="atLeast"/>
        <w:jc w:val="both"/>
        <w:rPr>
          <w:rFonts w:ascii="Arial" w:hAnsi="Arial"/>
          <w:sz w:val="24"/>
          <w:szCs w:val="24"/>
        </w:rPr>
      </w:pPr>
    </w:p>
    <w:p w14:paraId="0EC1D257" w14:textId="77777777" w:rsidR="00194978" w:rsidRDefault="00194978" w:rsidP="00450CC0">
      <w:pPr>
        <w:spacing w:line="480" w:lineRule="atLeast"/>
        <w:jc w:val="both"/>
        <w:rPr>
          <w:rFonts w:ascii="Arial" w:hAnsi="Arial"/>
          <w:b/>
          <w:sz w:val="24"/>
          <w:szCs w:val="24"/>
        </w:rPr>
      </w:pPr>
      <w:r>
        <w:rPr>
          <w:rFonts w:ascii="Arial" w:hAnsi="Arial"/>
          <w:b/>
          <w:sz w:val="24"/>
          <w:szCs w:val="24"/>
        </w:rPr>
        <w:t>Liaison with Parents and Carers</w:t>
      </w:r>
    </w:p>
    <w:p w14:paraId="3CAF171E" w14:textId="77777777" w:rsidR="00194978" w:rsidRDefault="00194978" w:rsidP="00450CC0">
      <w:pPr>
        <w:spacing w:line="480" w:lineRule="atLeast"/>
        <w:jc w:val="both"/>
        <w:rPr>
          <w:rFonts w:ascii="Arial" w:hAnsi="Arial"/>
          <w:sz w:val="24"/>
          <w:szCs w:val="24"/>
        </w:rPr>
      </w:pPr>
      <w:r>
        <w:rPr>
          <w:rFonts w:ascii="Arial" w:hAnsi="Arial"/>
          <w:sz w:val="24"/>
          <w:szCs w:val="24"/>
        </w:rPr>
        <w:t>The Federation will:</w:t>
      </w:r>
    </w:p>
    <w:p w14:paraId="2416A6A1" w14:textId="77777777" w:rsidR="00450CC0" w:rsidRDefault="00194978" w:rsidP="00194978">
      <w:pPr>
        <w:pStyle w:val="ListParagraph"/>
        <w:numPr>
          <w:ilvl w:val="0"/>
          <w:numId w:val="6"/>
        </w:numPr>
        <w:spacing w:line="480" w:lineRule="atLeast"/>
        <w:jc w:val="both"/>
        <w:rPr>
          <w:rFonts w:ascii="Arial" w:hAnsi="Arial"/>
          <w:sz w:val="24"/>
          <w:szCs w:val="24"/>
        </w:rPr>
      </w:pPr>
      <w:r>
        <w:rPr>
          <w:rFonts w:ascii="Arial" w:hAnsi="Arial"/>
          <w:sz w:val="24"/>
          <w:szCs w:val="24"/>
        </w:rPr>
        <w:t>Ensure that parents/carers know whom to contact if they are worried about bullying.</w:t>
      </w:r>
    </w:p>
    <w:p w14:paraId="140321F8" w14:textId="77777777" w:rsidR="00194978" w:rsidRDefault="00194978" w:rsidP="00194978">
      <w:pPr>
        <w:pStyle w:val="ListParagraph"/>
        <w:numPr>
          <w:ilvl w:val="0"/>
          <w:numId w:val="6"/>
        </w:numPr>
        <w:spacing w:line="480" w:lineRule="atLeast"/>
        <w:jc w:val="both"/>
        <w:rPr>
          <w:rFonts w:ascii="Arial" w:hAnsi="Arial"/>
          <w:sz w:val="24"/>
          <w:szCs w:val="24"/>
        </w:rPr>
      </w:pPr>
      <w:r>
        <w:rPr>
          <w:rFonts w:ascii="Arial" w:hAnsi="Arial"/>
          <w:sz w:val="24"/>
          <w:szCs w:val="24"/>
        </w:rPr>
        <w:t>Ensure parents/carers know about our complaints procedure and how to use it effectively.</w:t>
      </w:r>
    </w:p>
    <w:p w14:paraId="573AD267" w14:textId="77777777" w:rsidR="00194978" w:rsidRDefault="00194978" w:rsidP="00194978">
      <w:pPr>
        <w:pStyle w:val="ListParagraph"/>
        <w:numPr>
          <w:ilvl w:val="0"/>
          <w:numId w:val="6"/>
        </w:numPr>
        <w:spacing w:line="480" w:lineRule="atLeast"/>
        <w:jc w:val="both"/>
        <w:rPr>
          <w:rFonts w:ascii="Arial" w:hAnsi="Arial"/>
          <w:sz w:val="24"/>
          <w:szCs w:val="24"/>
        </w:rPr>
      </w:pPr>
      <w:r>
        <w:rPr>
          <w:rFonts w:ascii="Arial" w:hAnsi="Arial"/>
          <w:sz w:val="24"/>
          <w:szCs w:val="24"/>
        </w:rPr>
        <w:t>Ensure parents/carers know where to access independent advice about bullying.</w:t>
      </w:r>
    </w:p>
    <w:p w14:paraId="06A692D0" w14:textId="77777777" w:rsidR="00194978" w:rsidRDefault="00194978" w:rsidP="00194978">
      <w:pPr>
        <w:pStyle w:val="ListParagraph"/>
        <w:numPr>
          <w:ilvl w:val="0"/>
          <w:numId w:val="6"/>
        </w:numPr>
        <w:spacing w:line="480" w:lineRule="atLeast"/>
        <w:jc w:val="both"/>
        <w:rPr>
          <w:rFonts w:ascii="Arial" w:hAnsi="Arial"/>
          <w:sz w:val="24"/>
          <w:szCs w:val="24"/>
        </w:rPr>
      </w:pPr>
      <w:r>
        <w:rPr>
          <w:rFonts w:ascii="Arial" w:hAnsi="Arial"/>
          <w:sz w:val="24"/>
          <w:szCs w:val="24"/>
        </w:rPr>
        <w:t xml:space="preserve">Work with parents and the local community to address issues beyond the school gates that give rise to </w:t>
      </w:r>
      <w:r w:rsidR="000F25C5">
        <w:rPr>
          <w:rFonts w:ascii="Arial" w:hAnsi="Arial"/>
          <w:sz w:val="24"/>
          <w:szCs w:val="24"/>
        </w:rPr>
        <w:t>bullying.</w:t>
      </w:r>
    </w:p>
    <w:p w14:paraId="3F5ADD6D" w14:textId="065B80BB" w:rsidR="000F25C5" w:rsidRDefault="000F25C5" w:rsidP="000F25C5">
      <w:pPr>
        <w:spacing w:line="480" w:lineRule="atLeast"/>
        <w:jc w:val="both"/>
        <w:rPr>
          <w:rFonts w:ascii="Arial" w:hAnsi="Arial"/>
          <w:sz w:val="24"/>
          <w:szCs w:val="24"/>
        </w:rPr>
      </w:pPr>
    </w:p>
    <w:p w14:paraId="7F663BCE" w14:textId="10113EAE" w:rsidR="00F00DAF" w:rsidRDefault="00F00DAF" w:rsidP="000F25C5">
      <w:pPr>
        <w:spacing w:line="480" w:lineRule="atLeast"/>
        <w:jc w:val="both"/>
        <w:rPr>
          <w:rFonts w:ascii="Arial" w:hAnsi="Arial"/>
          <w:sz w:val="24"/>
          <w:szCs w:val="24"/>
        </w:rPr>
      </w:pPr>
    </w:p>
    <w:p w14:paraId="009E61F8" w14:textId="572128E1" w:rsidR="00F00DAF" w:rsidRDefault="00F00DAF" w:rsidP="000F25C5">
      <w:pPr>
        <w:spacing w:line="480" w:lineRule="atLeast"/>
        <w:jc w:val="both"/>
        <w:rPr>
          <w:rFonts w:ascii="Arial" w:hAnsi="Arial"/>
          <w:sz w:val="24"/>
          <w:szCs w:val="24"/>
        </w:rPr>
      </w:pPr>
    </w:p>
    <w:p w14:paraId="2E2A2C03" w14:textId="77777777" w:rsidR="00F00DAF" w:rsidRDefault="00F00DAF" w:rsidP="000F25C5">
      <w:pPr>
        <w:spacing w:line="480" w:lineRule="atLeast"/>
        <w:jc w:val="both"/>
        <w:rPr>
          <w:rFonts w:ascii="Arial" w:hAnsi="Arial"/>
          <w:sz w:val="24"/>
          <w:szCs w:val="24"/>
        </w:rPr>
      </w:pPr>
      <w:bookmarkStart w:id="3" w:name="_GoBack"/>
      <w:bookmarkEnd w:id="3"/>
    </w:p>
    <w:p w14:paraId="1BED6A5A" w14:textId="77777777" w:rsidR="000F25C5" w:rsidRDefault="000F25C5" w:rsidP="000F25C5">
      <w:pPr>
        <w:spacing w:line="480" w:lineRule="atLeast"/>
        <w:jc w:val="both"/>
        <w:rPr>
          <w:rFonts w:ascii="Arial" w:hAnsi="Arial"/>
          <w:b/>
          <w:sz w:val="24"/>
          <w:szCs w:val="24"/>
        </w:rPr>
      </w:pPr>
      <w:r>
        <w:rPr>
          <w:rFonts w:ascii="Arial" w:hAnsi="Arial"/>
          <w:b/>
          <w:sz w:val="24"/>
          <w:szCs w:val="24"/>
        </w:rPr>
        <w:lastRenderedPageBreak/>
        <w:t>Monitoring and Evaluation</w:t>
      </w:r>
    </w:p>
    <w:p w14:paraId="7E15CAAB" w14:textId="77777777" w:rsidR="000F25C5" w:rsidRDefault="000F25C5" w:rsidP="000F25C5">
      <w:pPr>
        <w:spacing w:line="480" w:lineRule="atLeast"/>
        <w:jc w:val="both"/>
        <w:rPr>
          <w:rFonts w:ascii="Arial" w:hAnsi="Arial"/>
          <w:sz w:val="24"/>
          <w:szCs w:val="24"/>
        </w:rPr>
      </w:pPr>
      <w:r>
        <w:rPr>
          <w:rFonts w:ascii="Arial" w:hAnsi="Arial"/>
          <w:sz w:val="24"/>
          <w:szCs w:val="24"/>
        </w:rPr>
        <w:t>This Policy will be monitored and evaluated regularly by the Senior Leadership Team to ensure that it is effective in handling issues of conflict between pupils at schools within the Federation.</w:t>
      </w:r>
    </w:p>
    <w:p w14:paraId="250D095E" w14:textId="77777777" w:rsidR="000F25C5" w:rsidRDefault="000F25C5" w:rsidP="000F25C5">
      <w:pPr>
        <w:spacing w:line="480" w:lineRule="atLeast"/>
        <w:jc w:val="both"/>
        <w:rPr>
          <w:rFonts w:ascii="Arial" w:hAnsi="Arial"/>
          <w:sz w:val="24"/>
          <w:szCs w:val="24"/>
        </w:rPr>
      </w:pPr>
    </w:p>
    <w:p w14:paraId="002D2FBF" w14:textId="77777777" w:rsidR="000F25C5" w:rsidRDefault="000F25C5" w:rsidP="000F25C5">
      <w:pPr>
        <w:spacing w:line="480" w:lineRule="atLeast"/>
        <w:jc w:val="both"/>
        <w:rPr>
          <w:rFonts w:ascii="Arial" w:hAnsi="Arial"/>
          <w:b/>
          <w:sz w:val="24"/>
          <w:szCs w:val="24"/>
        </w:rPr>
      </w:pPr>
      <w:r>
        <w:rPr>
          <w:rFonts w:ascii="Arial" w:hAnsi="Arial"/>
          <w:b/>
          <w:sz w:val="24"/>
          <w:szCs w:val="24"/>
        </w:rPr>
        <w:t>Complaints</w:t>
      </w:r>
    </w:p>
    <w:p w14:paraId="608D68A2" w14:textId="79A42CAC" w:rsidR="000F25C5" w:rsidRDefault="000F25C5" w:rsidP="000F25C5">
      <w:pPr>
        <w:spacing w:line="480" w:lineRule="atLeast"/>
        <w:jc w:val="both"/>
        <w:rPr>
          <w:rFonts w:ascii="Arial" w:hAnsi="Arial"/>
          <w:sz w:val="24"/>
          <w:szCs w:val="24"/>
        </w:rPr>
      </w:pPr>
      <w:r>
        <w:rPr>
          <w:rFonts w:ascii="Arial" w:hAnsi="Arial"/>
          <w:sz w:val="24"/>
          <w:szCs w:val="24"/>
        </w:rPr>
        <w:t>The Federation Governing Bo</w:t>
      </w:r>
      <w:r w:rsidR="001F030D">
        <w:rPr>
          <w:rFonts w:ascii="Arial" w:hAnsi="Arial"/>
          <w:sz w:val="24"/>
          <w:szCs w:val="24"/>
        </w:rPr>
        <w:t>ard</w:t>
      </w:r>
      <w:r>
        <w:rPr>
          <w:rFonts w:ascii="Arial" w:hAnsi="Arial"/>
          <w:sz w:val="24"/>
          <w:szCs w:val="24"/>
        </w:rPr>
        <w:t xml:space="preserve"> has established a Formal Complaints Procedure and this may be used by a parent/carer if necessary.</w:t>
      </w:r>
    </w:p>
    <w:p w14:paraId="2BF3FC2D" w14:textId="77777777" w:rsidR="000F25C5" w:rsidRDefault="000F25C5" w:rsidP="000F25C5">
      <w:pPr>
        <w:spacing w:line="480" w:lineRule="atLeast"/>
        <w:jc w:val="both"/>
        <w:rPr>
          <w:rFonts w:ascii="Arial" w:hAnsi="Arial"/>
          <w:sz w:val="24"/>
          <w:szCs w:val="24"/>
        </w:rPr>
      </w:pPr>
    </w:p>
    <w:p w14:paraId="4A1E0CBC" w14:textId="77777777" w:rsidR="001D7944" w:rsidRDefault="001D7944" w:rsidP="000F25C5">
      <w:pPr>
        <w:spacing w:line="480" w:lineRule="atLeast"/>
        <w:jc w:val="both"/>
        <w:rPr>
          <w:rFonts w:ascii="Arial" w:hAnsi="Arial"/>
          <w:sz w:val="24"/>
          <w:szCs w:val="24"/>
        </w:rPr>
      </w:pPr>
    </w:p>
    <w:p w14:paraId="7DDB5F96" w14:textId="77777777" w:rsidR="000F25C5" w:rsidRDefault="000F25C5" w:rsidP="000F25C5">
      <w:pPr>
        <w:spacing w:line="480" w:lineRule="atLeast"/>
        <w:jc w:val="both"/>
        <w:rPr>
          <w:rFonts w:ascii="Arial" w:hAnsi="Arial"/>
          <w:b/>
          <w:sz w:val="24"/>
          <w:szCs w:val="24"/>
        </w:rPr>
      </w:pPr>
      <w:r>
        <w:rPr>
          <w:rFonts w:ascii="Arial" w:hAnsi="Arial"/>
          <w:b/>
          <w:sz w:val="24"/>
          <w:szCs w:val="24"/>
        </w:rPr>
        <w:t>Review</w:t>
      </w:r>
    </w:p>
    <w:p w14:paraId="604B6112" w14:textId="0AA2DEB9" w:rsidR="00450CC0" w:rsidRPr="00450CC0" w:rsidRDefault="000F25C5" w:rsidP="00450CC0">
      <w:pPr>
        <w:spacing w:line="480" w:lineRule="atLeast"/>
        <w:jc w:val="both"/>
        <w:rPr>
          <w:rFonts w:ascii="Arial" w:hAnsi="Arial"/>
          <w:b/>
          <w:sz w:val="24"/>
          <w:szCs w:val="24"/>
        </w:rPr>
      </w:pPr>
      <w:r>
        <w:rPr>
          <w:rFonts w:ascii="Arial" w:hAnsi="Arial"/>
          <w:sz w:val="24"/>
          <w:szCs w:val="24"/>
        </w:rPr>
        <w:t xml:space="preserve">This policy will be reviewed as it is deemed appropriate, but no less frequently than every two years. The policy review will be undertaken by the Executive Head Teacher and the </w:t>
      </w:r>
      <w:r w:rsidR="001F030D">
        <w:rPr>
          <w:rFonts w:ascii="Arial" w:hAnsi="Arial"/>
          <w:sz w:val="24"/>
          <w:szCs w:val="24"/>
        </w:rPr>
        <w:t>Governing Board</w:t>
      </w:r>
      <w:r>
        <w:rPr>
          <w:rFonts w:ascii="Arial" w:hAnsi="Arial"/>
          <w:sz w:val="24"/>
          <w:szCs w:val="24"/>
        </w:rPr>
        <w:t>.</w:t>
      </w:r>
    </w:p>
    <w:sectPr w:rsidR="00450CC0" w:rsidRPr="00450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25003"/>
    <w:multiLevelType w:val="hybridMultilevel"/>
    <w:tmpl w:val="BDC234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841EED"/>
    <w:multiLevelType w:val="hybridMultilevel"/>
    <w:tmpl w:val="1D76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64139"/>
    <w:multiLevelType w:val="hybridMultilevel"/>
    <w:tmpl w:val="E690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6D6955"/>
    <w:multiLevelType w:val="hybridMultilevel"/>
    <w:tmpl w:val="425C3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9027812"/>
    <w:multiLevelType w:val="hybridMultilevel"/>
    <w:tmpl w:val="33F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3F68DD"/>
    <w:multiLevelType w:val="hybridMultilevel"/>
    <w:tmpl w:val="74FA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3E"/>
    <w:rsid w:val="00006568"/>
    <w:rsid w:val="000F25C5"/>
    <w:rsid w:val="001129F5"/>
    <w:rsid w:val="001912B6"/>
    <w:rsid w:val="00194978"/>
    <w:rsid w:val="001D7944"/>
    <w:rsid w:val="001E7222"/>
    <w:rsid w:val="001F030D"/>
    <w:rsid w:val="001F6443"/>
    <w:rsid w:val="0025093E"/>
    <w:rsid w:val="002B5F52"/>
    <w:rsid w:val="003F5375"/>
    <w:rsid w:val="00450CC0"/>
    <w:rsid w:val="006755FD"/>
    <w:rsid w:val="00694749"/>
    <w:rsid w:val="00770E1C"/>
    <w:rsid w:val="00772332"/>
    <w:rsid w:val="007A13D7"/>
    <w:rsid w:val="007D1DDC"/>
    <w:rsid w:val="008A7757"/>
    <w:rsid w:val="009C2052"/>
    <w:rsid w:val="009D0AAE"/>
    <w:rsid w:val="00A10FB4"/>
    <w:rsid w:val="00B5007F"/>
    <w:rsid w:val="00C7653E"/>
    <w:rsid w:val="00D56603"/>
    <w:rsid w:val="00DE764C"/>
    <w:rsid w:val="00E529E8"/>
    <w:rsid w:val="00F00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E4A0"/>
  <w15:docId w15:val="{2F9C654B-1695-4CB7-918B-F57AA9B1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3E"/>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C76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653E"/>
    <w:pPr>
      <w:tabs>
        <w:tab w:val="center" w:pos="4513"/>
        <w:tab w:val="right" w:pos="9026"/>
      </w:tabs>
    </w:pPr>
  </w:style>
  <w:style w:type="character" w:customStyle="1" w:styleId="HeaderChar">
    <w:name w:val="Header Char"/>
    <w:basedOn w:val="DefaultParagraphFont"/>
    <w:link w:val="Header"/>
    <w:rsid w:val="00C7653E"/>
    <w:rPr>
      <w:rFonts w:ascii="Times New Roman" w:eastAsia="PMingLiU" w:hAnsi="Times New Roman" w:cs="Times New Roman"/>
      <w:lang w:val="en-US"/>
    </w:rPr>
  </w:style>
  <w:style w:type="paragraph" w:styleId="NoSpacing">
    <w:name w:val="No Spacing"/>
    <w:link w:val="NoSpacingChar"/>
    <w:uiPriority w:val="1"/>
    <w:qFormat/>
    <w:rsid w:val="00C7653E"/>
    <w:pPr>
      <w:spacing w:after="0" w:line="240" w:lineRule="auto"/>
    </w:pPr>
    <w:rPr>
      <w:rFonts w:ascii="Calibri" w:eastAsia="Calibri" w:hAnsi="Calibri" w:cs="Times New Roman"/>
    </w:rPr>
  </w:style>
  <w:style w:type="paragraph" w:customStyle="1" w:styleId="aLCPHeading">
    <w:name w:val="a LCP Heading"/>
    <w:basedOn w:val="Heading1"/>
    <w:autoRedefine/>
    <w:rsid w:val="00C7653E"/>
    <w:pPr>
      <w:keepLines w:val="0"/>
      <w:widowControl w:val="0"/>
      <w:suppressAutoHyphens/>
      <w:spacing w:before="0"/>
      <w:jc w:val="center"/>
    </w:pPr>
    <w:rPr>
      <w:rFonts w:ascii="Arial" w:eastAsia="Times New Roman" w:hAnsi="Arial" w:cs="Arial"/>
      <w:bCs w:val="0"/>
      <w:color w:val="auto"/>
      <w:szCs w:val="20"/>
    </w:rPr>
  </w:style>
  <w:style w:type="character" w:customStyle="1" w:styleId="Heading1Char">
    <w:name w:val="Heading 1 Char"/>
    <w:basedOn w:val="DefaultParagraphFont"/>
    <w:link w:val="Heading1"/>
    <w:uiPriority w:val="9"/>
    <w:rsid w:val="00C7653E"/>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C7653E"/>
    <w:rPr>
      <w:rFonts w:ascii="Tahoma" w:hAnsi="Tahoma" w:cs="Tahoma"/>
      <w:sz w:val="16"/>
      <w:szCs w:val="16"/>
    </w:rPr>
  </w:style>
  <w:style w:type="character" w:customStyle="1" w:styleId="BalloonTextChar">
    <w:name w:val="Balloon Text Char"/>
    <w:basedOn w:val="DefaultParagraphFont"/>
    <w:link w:val="BalloonText"/>
    <w:uiPriority w:val="99"/>
    <w:semiHidden/>
    <w:rsid w:val="00C7653E"/>
    <w:rPr>
      <w:rFonts w:ascii="Tahoma" w:eastAsia="PMingLiU" w:hAnsi="Tahoma" w:cs="Tahoma"/>
      <w:sz w:val="16"/>
      <w:szCs w:val="16"/>
      <w:lang w:val="en-US"/>
    </w:rPr>
  </w:style>
  <w:style w:type="paragraph" w:styleId="ListParagraph">
    <w:name w:val="List Paragraph"/>
    <w:basedOn w:val="Normal"/>
    <w:uiPriority w:val="34"/>
    <w:qFormat/>
    <w:rsid w:val="00770E1C"/>
    <w:pPr>
      <w:ind w:left="720"/>
      <w:contextualSpacing/>
    </w:pPr>
  </w:style>
  <w:style w:type="character" w:customStyle="1" w:styleId="NoSpacingChar">
    <w:name w:val="No Spacing Char"/>
    <w:link w:val="NoSpacing"/>
    <w:uiPriority w:val="1"/>
    <w:rsid w:val="001F03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ssex.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487306F75F24D985AA41EFEDDE716" ma:contentTypeVersion="17" ma:contentTypeDescription="Create a new document." ma:contentTypeScope="" ma:versionID="2f02e439154fd2fe6d2a7b83d9118408">
  <xsd:schema xmlns:xsd="http://www.w3.org/2001/XMLSchema" xmlns:xs="http://www.w3.org/2001/XMLSchema" xmlns:p="http://schemas.microsoft.com/office/2006/metadata/properties" xmlns:ns2="b3c922d6-df41-49d5-8897-011b3bf81788" xmlns:ns3="0937c862-d4da-4112-9e1a-3533c6bef843" xmlns:ns4="http://schemas.microsoft.com/sharepoint/v4" xmlns:ns5="d9faede0-bb63-49e0-a0d7-1b59028624ee" targetNamespace="http://schemas.microsoft.com/office/2006/metadata/properties" ma:root="true" ma:fieldsID="e931557a18554e6b84a939e03f6ba88f" ns2:_="" ns3:_="" ns4:_="" ns5:_="">
    <xsd:import namespace="b3c922d6-df41-49d5-8897-011b3bf81788"/>
    <xsd:import namespace="0937c862-d4da-4112-9e1a-3533c6bef843"/>
    <xsd:import namespace="http://schemas.microsoft.com/sharepoint/v4"/>
    <xsd:import namespace="d9faede0-bb63-49e0-a0d7-1b59028624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lcf76f155ced4ddcb4097134ff3c332f" minOccurs="0"/>
                <xsd:element ref="ns5: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922d6-df41-49d5-8897-011b3bf8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cbd1da-ffc5-4bba-93e3-b436e43cdb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7c862-d4da-4112-9e1a-3533c6bef8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aede0-bb63-49e0-a0d7-1b59028624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cbd0d7-9573-4308-b2b9-77891769adf7}" ma:internalName="TaxCatchAll" ma:showField="CatchAllData" ma:web="d9faede0-bb63-49e0-a0d7-1b5902862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9faede0-bb63-49e0-a0d7-1b59028624ee" xsi:nil="true"/>
    <lcf76f155ced4ddcb4097134ff3c332f xmlns="b3c922d6-df41-49d5-8897-011b3bf817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F2ECA-A7CB-4A64-93E5-288271AC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922d6-df41-49d5-8897-011b3bf81788"/>
    <ds:schemaRef ds:uri="0937c862-d4da-4112-9e1a-3533c6bef843"/>
    <ds:schemaRef ds:uri="http://schemas.microsoft.com/sharepoint/v4"/>
    <ds:schemaRef ds:uri="d9faede0-bb63-49e0-a0d7-1b5902862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097FF-FB5A-4BD6-AA7D-BCE253302F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937c862-d4da-4112-9e1a-3533c6bef843"/>
    <ds:schemaRef ds:uri="b3c922d6-df41-49d5-8897-011b3bf81788"/>
    <ds:schemaRef ds:uri="http://schemas.microsoft.com/sharepoint/v4"/>
    <ds:schemaRef ds:uri="http://purl.org/dc/terms/"/>
    <ds:schemaRef ds:uri="http://schemas.openxmlformats.org/package/2006/metadata/core-properties"/>
    <ds:schemaRef ds:uri="d9faede0-bb63-49e0-a0d7-1b59028624ee"/>
    <ds:schemaRef ds:uri="http://www.w3.org/XML/1998/namespace"/>
    <ds:schemaRef ds:uri="http://purl.org/dc/dcmitype/"/>
  </ds:schemaRefs>
</ds:datastoreItem>
</file>

<file path=customXml/itemProps3.xml><?xml version="1.0" encoding="utf-8"?>
<ds:datastoreItem xmlns:ds="http://schemas.openxmlformats.org/officeDocument/2006/customXml" ds:itemID="{387722BA-4C36-4F33-9842-55482EE03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Schoolname</dc:creator>
  <cp:lastModifiedBy>Caitlyn Yapp</cp:lastModifiedBy>
  <cp:revision>3</cp:revision>
  <cp:lastPrinted>2024-11-25T08:46:00Z</cp:lastPrinted>
  <dcterms:created xsi:type="dcterms:W3CDTF">2024-09-17T11:14:00Z</dcterms:created>
  <dcterms:modified xsi:type="dcterms:W3CDTF">2024-11-25T09:03:00Z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0x010100F35487306F75F24D985AA41EFEDDE716</vt:lpwstr>
  </property>
</Properties>
</file>